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221"/>
        <w:gridCol w:w="1700"/>
        <w:gridCol w:w="3968"/>
      </w:tblGrid>
      <w:tr>
        <w:trPr/>
        <w:tc>
          <w:tcPr>
            <w:tcW w:w="4221" w:type="dxa"/>
            <w:textDirection w:val="lrTb"/>
            <w:noWrap w:val="false"/>
          </w:tcPr>
          <w:p>
            <w:pPr>
              <w:rPr>
                <w:sz w:val="28"/>
                <w:szCs w:val="28"/>
              </w:rPr>
            </w:pPr>
            <w:r/>
            <w:bookmarkStart w:id="0" w:name="_GoBack"/>
            <w:r/>
            <w:bookmarkEnd w:id="0"/>
            <w:r/>
            <w:r/>
          </w:p>
          <w:p>
            <w:pPr>
              <w:rPr>
                <w:sz w:val="28"/>
                <w:szCs w:val="28"/>
              </w:rPr>
            </w:pPr>
            <w:r>
              <w:rPr>
                <w:sz w:val="28"/>
                <w:szCs w:val="28"/>
              </w:rPr>
              <w:t xml:space="preserve">От работодателя:</w:t>
            </w:r>
            <w:r/>
          </w:p>
          <w:p>
            <w:pPr>
              <w:rPr>
                <w:sz w:val="28"/>
                <w:szCs w:val="28"/>
              </w:rPr>
            </w:pPr>
            <w:r>
              <w:rPr>
                <w:sz w:val="28"/>
                <w:szCs w:val="28"/>
              </w:rPr>
              <w:t xml:space="preserve">Директор</w:t>
            </w:r>
            <w:r/>
          </w:p>
          <w:p>
            <w:pPr>
              <w:rPr>
                <w:sz w:val="28"/>
                <w:szCs w:val="28"/>
              </w:rPr>
            </w:pPr>
            <w:r>
              <w:rPr>
                <w:sz w:val="28"/>
                <w:szCs w:val="28"/>
              </w:rPr>
              <w:t xml:space="preserve">МБУ СШ№4 г. Пензы</w:t>
            </w:r>
            <w:r/>
          </w:p>
          <w:p>
            <w:pPr>
              <w:rPr>
                <w:sz w:val="28"/>
                <w:szCs w:val="28"/>
              </w:rPr>
            </w:pPr>
            <w:r>
              <w:rPr>
                <w:sz w:val="28"/>
                <w:szCs w:val="28"/>
              </w:rPr>
            </w:r>
            <w:r/>
          </w:p>
          <w:p>
            <w:pPr>
              <w:rPr>
                <w:sz w:val="28"/>
                <w:szCs w:val="28"/>
              </w:rPr>
            </w:pPr>
            <w:r>
              <w:rPr>
                <w:sz w:val="28"/>
                <w:szCs w:val="28"/>
              </w:rPr>
              <w:t xml:space="preserve">_______________С. В. Мезенцев</w:t>
            </w:r>
            <w:r/>
          </w:p>
          <w:p>
            <w:pPr>
              <w:rPr>
                <w:sz w:val="28"/>
                <w:szCs w:val="28"/>
              </w:rPr>
            </w:pPr>
            <w:r>
              <w:rPr>
                <w:sz w:val="28"/>
                <w:szCs w:val="28"/>
              </w:rPr>
              <w:t xml:space="preserve">«</w:t>
            </w:r>
            <w:r>
              <w:rPr>
                <w:sz w:val="28"/>
                <w:szCs w:val="28"/>
                <w:u w:val="single"/>
              </w:rPr>
              <w:t xml:space="preserve">        </w:t>
            </w:r>
            <w:r>
              <w:rPr>
                <w:sz w:val="28"/>
                <w:szCs w:val="28"/>
              </w:rPr>
              <w:t xml:space="preserve">» </w:t>
            </w:r>
            <w:r>
              <w:rPr>
                <w:sz w:val="28"/>
                <w:szCs w:val="28"/>
                <w:u w:val="single"/>
              </w:rPr>
              <w:t xml:space="preserve">     </w:t>
            </w:r>
            <w:r>
              <w:rPr>
                <w:sz w:val="28"/>
                <w:szCs w:val="28"/>
                <w:u w:val="single"/>
              </w:rPr>
              <w:t xml:space="preserve">             </w:t>
            </w:r>
            <w:r>
              <w:rPr>
                <w:sz w:val="28"/>
                <w:szCs w:val="28"/>
                <w:u w:val="single"/>
              </w:rPr>
              <w:t xml:space="preserve">         </w:t>
            </w:r>
            <w:r>
              <w:rPr>
                <w:sz w:val="28"/>
                <w:szCs w:val="28"/>
              </w:rPr>
              <w:t xml:space="preserve"> 2021г.</w:t>
            </w:r>
            <w:r/>
          </w:p>
        </w:tc>
        <w:tc>
          <w:tcPr>
            <w:tcW w:w="1700" w:type="dxa"/>
            <w:textDirection w:val="lrTb"/>
            <w:noWrap w:val="false"/>
          </w:tcPr>
          <w:p>
            <w:pPr>
              <w:rPr>
                <w:sz w:val="28"/>
                <w:szCs w:val="28"/>
              </w:rPr>
            </w:pPr>
            <w:r>
              <w:rPr>
                <w:sz w:val="28"/>
                <w:szCs w:val="28"/>
              </w:rPr>
            </w:r>
            <w:r/>
          </w:p>
        </w:tc>
        <w:tc>
          <w:tcPr>
            <w:tcW w:w="3968" w:type="dxa"/>
            <w:textDirection w:val="lrTb"/>
            <w:noWrap w:val="false"/>
          </w:tcPr>
          <w:p>
            <w:pPr>
              <w:rPr>
                <w:sz w:val="28"/>
                <w:szCs w:val="28"/>
              </w:rPr>
            </w:pPr>
            <w:r>
              <w:rPr>
                <w:sz w:val="28"/>
                <w:szCs w:val="28"/>
              </w:rPr>
            </w:r>
            <w:r/>
          </w:p>
          <w:p>
            <w:pPr>
              <w:rPr>
                <w:sz w:val="28"/>
                <w:szCs w:val="28"/>
              </w:rPr>
            </w:pPr>
            <w:r>
              <w:rPr>
                <w:sz w:val="28"/>
                <w:szCs w:val="28"/>
              </w:rPr>
              <w:t xml:space="preserve">От работников учреждения:</w:t>
            </w:r>
            <w:r/>
          </w:p>
          <w:p>
            <w:pPr>
              <w:rPr>
                <w:sz w:val="28"/>
                <w:szCs w:val="28"/>
              </w:rPr>
            </w:pPr>
            <w:r>
              <w:rPr>
                <w:sz w:val="28"/>
                <w:szCs w:val="28"/>
              </w:rPr>
              <w:t xml:space="preserve">Представитель трудового коллектива МБУ СШ№4 </w:t>
            </w:r>
            <w:r>
              <w:rPr>
                <w:sz w:val="28"/>
                <w:szCs w:val="28"/>
              </w:rPr>
              <w:br/>
              <w:t xml:space="preserve">г. Пензы</w:t>
            </w:r>
            <w:r/>
          </w:p>
          <w:p>
            <w:pPr>
              <w:rPr>
                <w:sz w:val="28"/>
                <w:szCs w:val="28"/>
              </w:rPr>
            </w:pPr>
            <w:r>
              <w:rPr>
                <w:sz w:val="28"/>
                <w:szCs w:val="28"/>
              </w:rPr>
              <w:t xml:space="preserve">______________ Е.Н. </w:t>
            </w:r>
            <w:r>
              <w:rPr>
                <w:sz w:val="28"/>
                <w:szCs w:val="28"/>
              </w:rPr>
              <w:t xml:space="preserve">Иленева</w:t>
            </w:r>
            <w:r/>
          </w:p>
          <w:p>
            <w:pPr>
              <w:rPr>
                <w:sz w:val="28"/>
                <w:szCs w:val="28"/>
              </w:rPr>
            </w:pPr>
            <w:r>
              <w:rPr>
                <w:sz w:val="28"/>
                <w:szCs w:val="28"/>
              </w:rPr>
              <w:t xml:space="preserve">«</w:t>
            </w:r>
            <w:r>
              <w:rPr>
                <w:sz w:val="28"/>
                <w:szCs w:val="28"/>
                <w:u w:val="single"/>
              </w:rPr>
              <w:t xml:space="preserve">  </w:t>
            </w:r>
            <w:r>
              <w:rPr>
                <w:sz w:val="28"/>
                <w:szCs w:val="28"/>
                <w:u w:val="single"/>
              </w:rPr>
              <w:t xml:space="preserve">    </w:t>
            </w:r>
            <w:r>
              <w:rPr>
                <w:sz w:val="28"/>
                <w:szCs w:val="28"/>
              </w:rPr>
              <w:t xml:space="preserve">» </w:t>
            </w:r>
            <w:r>
              <w:rPr>
                <w:sz w:val="28"/>
                <w:szCs w:val="28"/>
                <w:u w:val="single"/>
              </w:rPr>
              <w:t xml:space="preserve">                            </w:t>
            </w:r>
            <w:r>
              <w:rPr>
                <w:sz w:val="28"/>
                <w:szCs w:val="28"/>
              </w:rPr>
              <w:t xml:space="preserve"> 2021г.</w:t>
            </w:r>
            <w:r/>
          </w:p>
        </w:tc>
      </w:tr>
    </w:tbl>
    <w:p>
      <w:pPr>
        <w:contextualSpacing/>
        <w:jc w:val="center"/>
        <w:rPr>
          <w:b/>
          <w:sz w:val="28"/>
          <w:szCs w:val="28"/>
        </w:rPr>
      </w:pPr>
      <w:r>
        <w:rPr>
          <w:b/>
          <w:sz w:val="28"/>
          <w:szCs w:val="28"/>
        </w:rPr>
      </w:r>
      <w:r/>
    </w:p>
    <w:p>
      <w:pPr>
        <w:contextualSpacing/>
        <w:jc w:val="center"/>
        <w:rPr>
          <w:b/>
          <w:sz w:val="28"/>
          <w:szCs w:val="28"/>
        </w:rPr>
      </w:pPr>
      <w:r>
        <w:rPr>
          <w:b/>
          <w:sz w:val="28"/>
          <w:szCs w:val="28"/>
        </w:rPr>
      </w:r>
      <w:r/>
    </w:p>
    <w:p>
      <w:pPr>
        <w:contextualSpacing/>
        <w:jc w:val="center"/>
        <w:rPr>
          <w:b/>
          <w:sz w:val="28"/>
          <w:szCs w:val="28"/>
        </w:rPr>
      </w:pPr>
      <w:r>
        <w:rPr>
          <w:b/>
          <w:sz w:val="28"/>
          <w:szCs w:val="28"/>
        </w:rPr>
      </w:r>
      <w:r/>
    </w:p>
    <w:p>
      <w:pPr>
        <w:contextualSpacing/>
        <w:jc w:val="center"/>
        <w:rPr>
          <w:b/>
          <w:sz w:val="28"/>
          <w:szCs w:val="28"/>
        </w:rPr>
      </w:pPr>
      <w:r>
        <w:rPr>
          <w:b/>
          <w:sz w:val="28"/>
          <w:szCs w:val="28"/>
        </w:rPr>
        <w:t xml:space="preserve">ПРАВИЛА</w:t>
      </w:r>
      <w:r/>
    </w:p>
    <w:p>
      <w:pPr>
        <w:contextualSpacing/>
        <w:jc w:val="center"/>
        <w:rPr>
          <w:b/>
          <w:sz w:val="28"/>
          <w:szCs w:val="28"/>
        </w:rPr>
      </w:pPr>
      <w:r>
        <w:rPr>
          <w:b/>
          <w:sz w:val="28"/>
          <w:szCs w:val="28"/>
        </w:rPr>
        <w:t xml:space="preserve">внутреннего трудового распорядка МБУ «СШ №4 г. Пензы»</w:t>
      </w:r>
      <w:r/>
    </w:p>
    <w:p>
      <w:pPr>
        <w:contextualSpacing/>
        <w:jc w:val="both"/>
        <w:tabs>
          <w:tab w:val="left" w:pos="993" w:leader="none"/>
        </w:tabs>
        <w:rPr>
          <w:sz w:val="28"/>
          <w:szCs w:val="28"/>
        </w:rPr>
      </w:pPr>
      <w:r>
        <w:rPr>
          <w:sz w:val="28"/>
          <w:szCs w:val="28"/>
        </w:rPr>
      </w:r>
      <w:r/>
    </w:p>
    <w:p>
      <w:pPr>
        <w:contextualSpacing/>
        <w:jc w:val="center"/>
        <w:tabs>
          <w:tab w:val="left" w:pos="993" w:leader="none"/>
        </w:tabs>
        <w:rPr>
          <w:b/>
          <w:sz w:val="28"/>
          <w:szCs w:val="28"/>
        </w:rPr>
      </w:pPr>
      <w:r>
        <w:rPr>
          <w:b/>
          <w:sz w:val="28"/>
          <w:szCs w:val="28"/>
        </w:rPr>
        <w:t xml:space="preserve">1.</w:t>
      </w:r>
      <w:r>
        <w:rPr>
          <w:b/>
          <w:sz w:val="28"/>
          <w:szCs w:val="28"/>
        </w:rPr>
        <w:t xml:space="preserve"> Общие положения.</w:t>
      </w:r>
      <w:r/>
    </w:p>
    <w:p>
      <w:pPr>
        <w:contextualSpacing/>
        <w:ind w:firstLine="567"/>
        <w:jc w:val="center"/>
        <w:tabs>
          <w:tab w:val="left" w:pos="993" w:leader="none"/>
        </w:tabs>
        <w:rPr>
          <w:b/>
          <w:sz w:val="28"/>
          <w:szCs w:val="28"/>
        </w:rPr>
      </w:pPr>
      <w:r>
        <w:rPr>
          <w:b/>
          <w:sz w:val="28"/>
          <w:szCs w:val="28"/>
        </w:rPr>
      </w:r>
      <w:r/>
    </w:p>
    <w:p>
      <w:pPr>
        <w:pStyle w:val="730"/>
        <w:numPr>
          <w:ilvl w:val="1"/>
          <w:numId w:val="1"/>
        </w:numPr>
        <w:contextualSpacing/>
        <w:ind w:left="0" w:firstLine="567"/>
        <w:jc w:val="both"/>
        <w:spacing w:after="0" w:line="240" w:lineRule="auto"/>
        <w:tabs>
          <w:tab w:val="left" w:pos="993" w:leader="none"/>
        </w:tabs>
        <w:rPr>
          <w:rFonts w:ascii="Times New Roman" w:hAnsi="Times New Roman"/>
          <w:sz w:val="28"/>
          <w:szCs w:val="28"/>
        </w:rPr>
      </w:pPr>
      <w:r>
        <w:rPr>
          <w:rFonts w:ascii="Times New Roman" w:hAnsi="Times New Roman"/>
          <w:sz w:val="28"/>
          <w:szCs w:val="28"/>
        </w:rPr>
        <w:t xml:space="preserve"> В соответствии с Конституцией РФ каждый гражданин имеет </w:t>
      </w:r>
      <w:r>
        <w:rPr>
          <w:rFonts w:ascii="Times New Roman" w:hAnsi="Times New Roman"/>
          <w:sz w:val="28"/>
          <w:szCs w:val="28"/>
        </w:rPr>
        <w:t xml:space="preserve">право на труд в условиях, отвечающих требованиям безопасности и гигиены, на вознаграждения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r/>
    </w:p>
    <w:p>
      <w:pPr>
        <w:contextualSpacing/>
        <w:ind w:firstLine="567"/>
        <w:jc w:val="both"/>
        <w:tabs>
          <w:tab w:val="left" w:pos="993" w:leader="none"/>
        </w:tabs>
        <w:rPr>
          <w:sz w:val="28"/>
          <w:szCs w:val="28"/>
        </w:rPr>
      </w:pPr>
      <w:r>
        <w:rPr>
          <w:sz w:val="28"/>
          <w:szCs w:val="28"/>
        </w:rPr>
        <w:t xml:space="preserve">1.2. Для целей настоящих правил внутреннего трудового распорядка МБУ «СШ №4 г. Пензы» (далее - правила) под «работодателем» понимается лицо, осуществляющее функции администрации в МБУ «СШ №4 г. Пензы»</w:t>
      </w:r>
      <w:r>
        <w:rPr>
          <w:b/>
          <w:sz w:val="28"/>
          <w:szCs w:val="28"/>
        </w:rPr>
        <w:t xml:space="preserve"> </w:t>
      </w:r>
      <w:r>
        <w:rPr>
          <w:sz w:val="28"/>
          <w:szCs w:val="28"/>
        </w:rPr>
        <w:t xml:space="preserve">(далее Учреждение), а именно Директор Учреждения и его заместители, в пределах полномочий, предоставленных ему действующим законодательством, Уставом Учреждения, локальными нормативными актами.</w:t>
      </w:r>
      <w:r/>
    </w:p>
    <w:p>
      <w:pPr>
        <w:contextualSpacing/>
        <w:ind w:firstLine="567"/>
        <w:jc w:val="both"/>
        <w:tabs>
          <w:tab w:val="left" w:pos="993" w:leader="none"/>
        </w:tabs>
        <w:rPr>
          <w:sz w:val="28"/>
          <w:szCs w:val="28"/>
        </w:rPr>
      </w:pPr>
      <w:r>
        <w:rPr>
          <w:sz w:val="28"/>
          <w:szCs w:val="28"/>
        </w:rPr>
        <w:t xml:space="preserve">1.3. Правила - локальный нормативный акт Учреждения, регламентирующий в соответствии с Трудовым Кодексом РФ и иными федеральными законами порядо</w:t>
      </w:r>
      <w:r>
        <w:rPr>
          <w:sz w:val="28"/>
          <w:szCs w:val="28"/>
        </w:rPr>
        <w:t xml:space="preserve">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r/>
    </w:p>
    <w:p>
      <w:pPr>
        <w:contextualSpacing/>
        <w:ind w:firstLine="567"/>
        <w:jc w:val="both"/>
        <w:tabs>
          <w:tab w:val="left" w:pos="993" w:leader="none"/>
        </w:tabs>
        <w:rPr>
          <w:sz w:val="28"/>
          <w:szCs w:val="28"/>
        </w:rPr>
      </w:pPr>
      <w:r>
        <w:rPr>
          <w:sz w:val="28"/>
          <w:szCs w:val="28"/>
        </w:rPr>
        <w:t xml:space="preserve">Правила имеют целью способствовать добросовестному отношению к труду,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r/>
    </w:p>
    <w:p>
      <w:pPr>
        <w:contextualSpacing/>
        <w:ind w:firstLine="567"/>
        <w:jc w:val="both"/>
        <w:tabs>
          <w:tab w:val="left" w:pos="993" w:leader="none"/>
        </w:tabs>
        <w:rPr>
          <w:sz w:val="28"/>
          <w:szCs w:val="28"/>
        </w:rPr>
      </w:pPr>
      <w:r>
        <w:rPr>
          <w:sz w:val="28"/>
          <w:szCs w:val="28"/>
        </w:rPr>
      </w:r>
      <w:r/>
    </w:p>
    <w:p>
      <w:pPr>
        <w:contextualSpacing/>
        <w:jc w:val="center"/>
        <w:tabs>
          <w:tab w:val="left" w:pos="993" w:leader="none"/>
        </w:tabs>
        <w:rPr>
          <w:b/>
          <w:sz w:val="28"/>
          <w:szCs w:val="28"/>
        </w:rPr>
      </w:pPr>
      <w:r>
        <w:rPr>
          <w:b/>
          <w:sz w:val="28"/>
          <w:szCs w:val="28"/>
        </w:rPr>
      </w:r>
      <w:r/>
    </w:p>
    <w:p>
      <w:pPr>
        <w:contextualSpacing/>
        <w:jc w:val="center"/>
        <w:tabs>
          <w:tab w:val="left" w:pos="993" w:leader="none"/>
        </w:tabs>
        <w:rPr>
          <w:b/>
          <w:sz w:val="28"/>
          <w:szCs w:val="28"/>
        </w:rPr>
      </w:pPr>
      <w:r>
        <w:rPr>
          <w:b/>
          <w:sz w:val="28"/>
          <w:szCs w:val="28"/>
        </w:rPr>
      </w:r>
      <w:r/>
    </w:p>
    <w:p>
      <w:pPr>
        <w:contextualSpacing/>
        <w:jc w:val="center"/>
        <w:tabs>
          <w:tab w:val="left" w:pos="993" w:leader="none"/>
        </w:tabs>
        <w:rPr>
          <w:b/>
          <w:sz w:val="28"/>
          <w:szCs w:val="28"/>
        </w:rPr>
      </w:pPr>
      <w:r>
        <w:rPr>
          <w:b/>
          <w:sz w:val="28"/>
          <w:szCs w:val="28"/>
        </w:rPr>
      </w:r>
      <w:r/>
    </w:p>
    <w:p>
      <w:pPr>
        <w:contextualSpacing/>
        <w:jc w:val="center"/>
        <w:tabs>
          <w:tab w:val="left" w:pos="993" w:leader="none"/>
        </w:tabs>
        <w:rPr>
          <w:b/>
          <w:sz w:val="28"/>
          <w:szCs w:val="28"/>
        </w:rPr>
      </w:pPr>
      <w:r>
        <w:rPr>
          <w:b/>
          <w:sz w:val="28"/>
          <w:szCs w:val="28"/>
        </w:rPr>
        <w:t xml:space="preserve">2</w:t>
      </w:r>
      <w:r>
        <w:rPr>
          <w:b/>
          <w:sz w:val="28"/>
          <w:szCs w:val="28"/>
        </w:rPr>
        <w:t xml:space="preserve">. Порядок приема, перевода и увольнения работников.</w:t>
      </w:r>
      <w:r/>
    </w:p>
    <w:p>
      <w:pPr>
        <w:contextualSpacing/>
        <w:ind w:firstLine="567"/>
        <w:jc w:val="center"/>
        <w:tabs>
          <w:tab w:val="left" w:pos="993" w:leader="none"/>
        </w:tabs>
        <w:rPr>
          <w:b/>
          <w:sz w:val="28"/>
          <w:szCs w:val="28"/>
        </w:rPr>
      </w:pPr>
      <w:r>
        <w:rPr>
          <w:b/>
          <w:sz w:val="28"/>
          <w:szCs w:val="28"/>
        </w:rPr>
      </w:r>
      <w:r/>
    </w:p>
    <w:p>
      <w:pPr>
        <w:contextualSpacing/>
        <w:ind w:firstLine="567"/>
        <w:jc w:val="both"/>
        <w:tabs>
          <w:tab w:val="left" w:pos="993" w:leader="none"/>
        </w:tabs>
        <w:rPr>
          <w:sz w:val="28"/>
          <w:szCs w:val="28"/>
        </w:rPr>
      </w:pPr>
      <w:r>
        <w:rPr>
          <w:sz w:val="28"/>
          <w:szCs w:val="28"/>
        </w:rPr>
        <w:t xml:space="preserve">2.1. Любое лицо, поступающее на работу в Учреждение и соответствующее требованиям, указанным в Трудовом Кодексе, реализует право на труд путем заключения трудового договора.</w:t>
      </w:r>
      <w:r/>
    </w:p>
    <w:p>
      <w:pPr>
        <w:contextualSpacing/>
        <w:ind w:firstLine="567"/>
        <w:jc w:val="both"/>
        <w:tabs>
          <w:tab w:val="left" w:pos="993" w:leader="none"/>
        </w:tabs>
        <w:rPr>
          <w:sz w:val="28"/>
          <w:szCs w:val="28"/>
        </w:rPr>
      </w:pPr>
      <w:r>
        <w:rPr>
          <w:sz w:val="28"/>
          <w:szCs w:val="28"/>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w:t>
      </w:r>
      <w:r>
        <w:rPr>
          <w:sz w:val="28"/>
          <w:szCs w:val="28"/>
        </w:rPr>
        <w:t xml:space="preserve">ункции, обеспечить условия труда, предусмотренные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r/>
    </w:p>
    <w:p>
      <w:pPr>
        <w:contextualSpacing/>
        <w:ind w:firstLine="567"/>
        <w:jc w:val="both"/>
        <w:tabs>
          <w:tab w:val="left" w:pos="993" w:leader="none"/>
        </w:tabs>
        <w:rPr>
          <w:sz w:val="28"/>
          <w:szCs w:val="28"/>
        </w:rPr>
      </w:pPr>
      <w:r>
        <w:rPr>
          <w:sz w:val="28"/>
          <w:szCs w:val="28"/>
        </w:rPr>
        <w:t xml:space="preserve">Трудовые договоры могут заключаться на:</w:t>
      </w:r>
      <w:r/>
    </w:p>
    <w:p>
      <w:pPr>
        <w:contextualSpacing/>
        <w:ind w:firstLine="567"/>
        <w:jc w:val="both"/>
        <w:tabs>
          <w:tab w:val="left" w:pos="993" w:leader="none"/>
        </w:tabs>
        <w:rPr>
          <w:sz w:val="28"/>
          <w:szCs w:val="28"/>
        </w:rPr>
      </w:pPr>
      <w:r>
        <w:rPr>
          <w:sz w:val="28"/>
          <w:szCs w:val="28"/>
        </w:rPr>
        <w:t xml:space="preserve">а) неопределенный срок;</w:t>
      </w:r>
      <w:r/>
    </w:p>
    <w:p>
      <w:pPr>
        <w:contextualSpacing/>
        <w:ind w:firstLine="567"/>
        <w:jc w:val="both"/>
        <w:tabs>
          <w:tab w:val="left" w:pos="993" w:leader="none"/>
        </w:tabs>
        <w:rPr>
          <w:sz w:val="28"/>
          <w:szCs w:val="28"/>
        </w:rPr>
      </w:pPr>
      <w:r>
        <w:rPr>
          <w:sz w:val="28"/>
          <w:szCs w:val="28"/>
        </w:rPr>
        <w:t xml:space="preserve">б) определенный срок (срочный трудовой договор).</w:t>
      </w:r>
      <w:r/>
    </w:p>
    <w:p>
      <w:pPr>
        <w:contextualSpacing/>
        <w:ind w:firstLine="567"/>
        <w:jc w:val="both"/>
        <w:tabs>
          <w:tab w:val="left" w:pos="993" w:leader="none"/>
        </w:tabs>
        <w:rPr>
          <w:sz w:val="28"/>
          <w:szCs w:val="28"/>
        </w:rPr>
      </w:pPr>
      <w:r>
        <w:rPr>
          <w:sz w:val="28"/>
          <w:szCs w:val="28"/>
        </w:rPr>
        <w:t xml:space="preserve">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w:t>
      </w:r>
      <w:r/>
    </w:p>
    <w:p>
      <w:pPr>
        <w:contextualSpacing/>
        <w:ind w:firstLine="567"/>
        <w:jc w:val="both"/>
        <w:tabs>
          <w:tab w:val="left" w:pos="993" w:leader="none"/>
        </w:tabs>
        <w:rPr>
          <w:sz w:val="28"/>
          <w:szCs w:val="28"/>
        </w:rPr>
      </w:pPr>
      <w:r>
        <w:rPr>
          <w:sz w:val="28"/>
          <w:szCs w:val="28"/>
        </w:rPr>
        <w:t xml:space="preserve">2.2. При заключении трудового договора лицо, поступающее на работу, предъявляет работодателю:</w:t>
      </w:r>
      <w:r/>
    </w:p>
    <w:p>
      <w:pPr>
        <w:contextualSpacing/>
        <w:ind w:firstLine="567"/>
        <w:jc w:val="both"/>
        <w:tabs>
          <w:tab w:val="left" w:pos="993" w:leader="none"/>
        </w:tabs>
        <w:rPr>
          <w:sz w:val="28"/>
        </w:rPr>
      </w:pPr>
      <w:r>
        <w:rPr>
          <w:sz w:val="28"/>
        </w:rPr>
        <w:t xml:space="preserve">-  паспорт или иной документ, удостоверяющий личность;</w:t>
      </w:r>
      <w:r/>
    </w:p>
    <w:p>
      <w:pPr>
        <w:contextualSpacing/>
        <w:ind w:firstLine="567"/>
        <w:jc w:val="both"/>
        <w:tabs>
          <w:tab w:val="left" w:pos="993" w:leader="none"/>
        </w:tabs>
        <w:rPr>
          <w:sz w:val="28"/>
        </w:rPr>
      </w:pPr>
      <w:r>
        <w:rPr>
          <w:sz w:val="28"/>
        </w:rPr>
        <w:t xml:space="preserve">- трудовую книжку и (или) сведения о трудовой деятельности, за исключением случаев, если трудовой договор заключается впервые;</w:t>
      </w:r>
      <w:r/>
    </w:p>
    <w:p>
      <w:pPr>
        <w:contextualSpacing/>
        <w:ind w:firstLine="567"/>
        <w:jc w:val="both"/>
        <w:tabs>
          <w:tab w:val="left" w:pos="993" w:leader="none"/>
        </w:tabs>
        <w:rPr>
          <w:sz w:val="28"/>
        </w:rPr>
      </w:pPr>
      <w:r>
        <w:rPr>
          <w:sz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r/>
    </w:p>
    <w:p>
      <w:pPr>
        <w:contextualSpacing/>
        <w:ind w:firstLine="567"/>
        <w:jc w:val="both"/>
        <w:tabs>
          <w:tab w:val="left" w:pos="993" w:leader="none"/>
        </w:tabs>
        <w:rPr>
          <w:sz w:val="28"/>
        </w:rPr>
      </w:pPr>
      <w:r>
        <w:rPr>
          <w:sz w:val="28"/>
        </w:rPr>
        <w:t xml:space="preserve">- документы воинского учета - для военнообязанных лиц, подлежащих призыву на военную службу;</w:t>
      </w:r>
      <w:r/>
    </w:p>
    <w:p>
      <w:pPr>
        <w:contextualSpacing/>
        <w:ind w:firstLine="567"/>
        <w:jc w:val="both"/>
        <w:tabs>
          <w:tab w:val="left" w:pos="993" w:leader="none"/>
        </w:tabs>
        <w:rPr>
          <w:sz w:val="28"/>
        </w:rPr>
      </w:pPr>
      <w:r>
        <w:rPr>
          <w:sz w:val="28"/>
        </w:rPr>
        <w:t xml:space="preserve">- документ</w:t>
      </w:r>
      <w:r>
        <w:rPr>
          <w:color w:val="222222"/>
          <w:sz w:val="22"/>
          <w:szCs w:val="21"/>
          <w:shd w:val="clear" w:color="auto" w:fill="ffffff"/>
        </w:rPr>
        <w:t xml:space="preserve"> </w:t>
      </w:r>
      <w:r>
        <w:rPr>
          <w:sz w:val="28"/>
        </w:rPr>
        <w:t xml:space="preserve">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r/>
    </w:p>
    <w:p>
      <w:pPr>
        <w:contextualSpacing/>
        <w:ind w:firstLine="567"/>
        <w:jc w:val="both"/>
        <w:tabs>
          <w:tab w:val="left" w:pos="993" w:leader="none"/>
        </w:tabs>
        <w:rPr>
          <w:sz w:val="28"/>
        </w:rPr>
      </w:pPr>
      <w:r>
        <w:rPr>
          <w:sz w:val="28"/>
        </w:rPr>
        <w:t xml:space="preserve">- справку о наличии (отсутствии) судимости и (или) факта уголовного преследования либо о прекращении уголовного преследования по ре</w:t>
      </w:r>
      <w:r>
        <w:rPr>
          <w:sz w:val="28"/>
        </w:rPr>
        <w:t xml:space="preserve">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w:t>
      </w:r>
      <w:r>
        <w:rPr>
          <w:sz w:val="28"/>
        </w:rPr>
        <w:t xml:space="preserve">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p>
    <w:p>
      <w:pPr>
        <w:contextualSpacing/>
        <w:ind w:firstLine="567"/>
        <w:jc w:val="both"/>
        <w:tabs>
          <w:tab w:val="left" w:pos="993" w:leader="none"/>
        </w:tabs>
        <w:rPr>
          <w:sz w:val="28"/>
        </w:rPr>
      </w:pPr>
      <w:r>
        <w:rPr>
          <w:sz w:val="28"/>
        </w:rPr>
        <w:t xml:space="preserve">- справку о том, является или не является лицо подвергнутым административн</w:t>
      </w:r>
      <w:r>
        <w:rPr>
          <w:sz w:val="28"/>
        </w:rPr>
        <w:t xml:space="preserve">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w:t>
      </w:r>
      <w:r>
        <w:rPr>
          <w:sz w:val="28"/>
        </w:rPr>
        <w:t xml:space="preserve">осуществляющим функции по выработке и</w:t>
      </w:r>
      <w:r>
        <w:rPr>
          <w:sz w:val="28"/>
        </w:rPr>
        <w:t xml:space="preserve">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w:t>
      </w:r>
      <w:r>
        <w:rPr>
          <w:sz w:val="28"/>
        </w:rPr>
        <w:t xml:space="preserve">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p>
    <w:p>
      <w:pPr>
        <w:contextualSpacing/>
        <w:ind w:firstLine="567"/>
        <w:jc w:val="both"/>
        <w:tabs>
          <w:tab w:val="left" w:pos="993" w:leader="none"/>
        </w:tabs>
        <w:rPr>
          <w:sz w:val="28"/>
          <w:szCs w:val="28"/>
        </w:rPr>
      </w:pPr>
      <w:r>
        <w:rPr>
          <w:sz w:val="28"/>
          <w:szCs w:val="28"/>
        </w:rPr>
        <w:t xml:space="preserve">- медицинское заключение либо санитарную книжку с допуском к работе по соответствующей должности.</w:t>
      </w:r>
      <w:r/>
    </w:p>
    <w:p>
      <w:pPr>
        <w:contextualSpacing/>
        <w:ind w:firstLine="567"/>
        <w:jc w:val="both"/>
        <w:tabs>
          <w:tab w:val="left" w:pos="993" w:leader="none"/>
        </w:tabs>
        <w:rPr>
          <w:sz w:val="28"/>
          <w:szCs w:val="28"/>
        </w:rPr>
      </w:pPr>
      <w:r>
        <w:rPr>
          <w:sz w:val="28"/>
          <w:szCs w:val="28"/>
        </w:rPr>
        <w:t xml:space="preserve">Прием на работу без предъявления указанных документов не допускается.</w:t>
      </w:r>
      <w:r/>
    </w:p>
    <w:p>
      <w:pPr>
        <w:contextualSpacing/>
        <w:ind w:firstLine="567"/>
        <w:jc w:val="both"/>
        <w:tabs>
          <w:tab w:val="left" w:pos="993" w:leader="none"/>
        </w:tabs>
        <w:rPr>
          <w:sz w:val="28"/>
          <w:szCs w:val="28"/>
        </w:rPr>
      </w:pPr>
      <w:r>
        <w:rPr>
          <w:sz w:val="28"/>
          <w:szCs w:val="28"/>
        </w:rPr>
        <w:t xml:space="preserve">Прием на работу оформляется приказом работодателя. Приказ о приеме на работу объявляется работнику под подпись в трехдневный срок. По требованию работника работодатель обязан выдать копию указанного приказа.</w:t>
      </w:r>
      <w:r/>
    </w:p>
    <w:p>
      <w:pPr>
        <w:contextualSpacing/>
        <w:ind w:firstLine="567"/>
        <w:jc w:val="both"/>
        <w:tabs>
          <w:tab w:val="left" w:pos="993" w:leader="none"/>
        </w:tabs>
        <w:rPr>
          <w:sz w:val="28"/>
          <w:szCs w:val="28"/>
        </w:rPr>
      </w:pPr>
      <w:r>
        <w:rPr>
          <w:sz w:val="28"/>
          <w:szCs w:val="28"/>
        </w:rPr>
        <w:t xml:space="preserve">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w:t>
      </w:r>
      <w:r>
        <w:rPr>
          <w:sz w:val="28"/>
          <w:szCs w:val="28"/>
        </w:rPr>
        <w:t xml:space="preserve">обязан  оформить</w:t>
      </w:r>
      <w:r>
        <w:rPr>
          <w:sz w:val="28"/>
          <w:szCs w:val="28"/>
        </w:rPr>
        <w:t xml:space="preserve"> с ним трудовой договор в письменной форме не позднее трех дней со дня фактического допущения работника к работе.</w:t>
      </w:r>
      <w:r/>
    </w:p>
    <w:p>
      <w:pPr>
        <w:contextualSpacing/>
        <w:ind w:firstLine="567"/>
        <w:jc w:val="both"/>
        <w:tabs>
          <w:tab w:val="left" w:pos="993" w:leader="none"/>
        </w:tabs>
        <w:rPr>
          <w:sz w:val="28"/>
          <w:szCs w:val="28"/>
        </w:rPr>
      </w:pPr>
      <w:r>
        <w:rPr>
          <w:sz w:val="28"/>
          <w:szCs w:val="28"/>
        </w:rPr>
        <w:t xml:space="preserve">2.3. При поступлении на работу или переводе в установленном порядке на другую работу работодатель обязан:</w:t>
      </w:r>
      <w:r/>
    </w:p>
    <w:p>
      <w:pPr>
        <w:contextualSpacing/>
        <w:ind w:firstLine="567"/>
        <w:jc w:val="both"/>
        <w:tabs>
          <w:tab w:val="left" w:pos="993" w:leader="none"/>
        </w:tabs>
        <w:rPr>
          <w:sz w:val="28"/>
          <w:szCs w:val="28"/>
        </w:rPr>
      </w:pPr>
      <w:r>
        <w:rPr>
          <w:sz w:val="28"/>
          <w:szCs w:val="28"/>
        </w:rPr>
        <w:t xml:space="preserve">а) ознакомить работника с порученной работой, условиями и оплатой труда, разъяснить его права и обязанности;</w:t>
      </w:r>
      <w:r/>
    </w:p>
    <w:p>
      <w:pPr>
        <w:contextualSpacing/>
        <w:ind w:firstLine="567"/>
        <w:jc w:val="both"/>
        <w:tabs>
          <w:tab w:val="left" w:pos="993" w:leader="none"/>
        </w:tabs>
        <w:rPr>
          <w:sz w:val="28"/>
          <w:szCs w:val="28"/>
        </w:rPr>
      </w:pPr>
      <w:r>
        <w:rPr>
          <w:sz w:val="28"/>
          <w:szCs w:val="28"/>
        </w:rPr>
        <w:t xml:space="preserve">б) ознакомить его с настоящими правилами, </w:t>
      </w:r>
      <w:r>
        <w:rPr>
          <w:sz w:val="28"/>
          <w:szCs w:val="28"/>
        </w:rPr>
        <w:t xml:space="preserve">иными локальными нормативными актами</w:t>
      </w:r>
      <w:r>
        <w:rPr>
          <w:sz w:val="28"/>
          <w:szCs w:val="28"/>
        </w:rPr>
        <w:t xml:space="preserve"> имеющими отношение к трудовой функции работника;</w:t>
      </w:r>
      <w:r/>
    </w:p>
    <w:p>
      <w:pPr>
        <w:contextualSpacing/>
        <w:ind w:firstLine="567"/>
        <w:jc w:val="both"/>
        <w:tabs>
          <w:tab w:val="left" w:pos="993" w:leader="none"/>
        </w:tabs>
        <w:rPr>
          <w:sz w:val="28"/>
          <w:szCs w:val="28"/>
        </w:rPr>
      </w:pPr>
      <w:r>
        <w:rPr>
          <w:sz w:val="28"/>
          <w:szCs w:val="28"/>
        </w:rPr>
        <w:t xml:space="preserve">в) проинструктировать работника по технике безопасности, производственной санитарии гигиене труда, противопожарной охране и другим правилам по охране труда;</w:t>
      </w:r>
      <w:r/>
    </w:p>
    <w:p>
      <w:pPr>
        <w:contextualSpacing/>
        <w:ind w:firstLine="567"/>
        <w:jc w:val="both"/>
        <w:tabs>
          <w:tab w:val="left" w:pos="993" w:leader="none"/>
        </w:tabs>
        <w:rPr>
          <w:sz w:val="28"/>
          <w:szCs w:val="28"/>
        </w:rPr>
      </w:pPr>
      <w:r>
        <w:rPr>
          <w:sz w:val="28"/>
          <w:szCs w:val="28"/>
        </w:rPr>
        <w:t xml:space="preserve">г) в случаях, предусмотренных Трудовым Кодексом </w:t>
      </w:r>
      <w:r>
        <w:rPr>
          <w:sz w:val="28"/>
          <w:szCs w:val="28"/>
        </w:rPr>
        <w:t xml:space="preserve">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(обследовании) работни</w:t>
      </w:r>
      <w:r>
        <w:rPr>
          <w:sz w:val="28"/>
          <w:szCs w:val="28"/>
        </w:rPr>
        <w:t xml:space="preserve">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r/>
    </w:p>
    <w:p>
      <w:pPr>
        <w:contextualSpacing/>
        <w:ind w:firstLine="567"/>
        <w:jc w:val="both"/>
        <w:rPr>
          <w:sz w:val="28"/>
          <w:szCs w:val="28"/>
        </w:rPr>
      </w:pPr>
      <w:r>
        <w:rPr>
          <w:sz w:val="28"/>
          <w:szCs w:val="28"/>
        </w:rPr>
        <w:t xml:space="preserve">2.4. Работ</w:t>
      </w:r>
      <w:r>
        <w:rPr>
          <w:sz w:val="28"/>
          <w:szCs w:val="28"/>
        </w:rPr>
        <w:t xml:space="preserve">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главного бухгалтера Учреждения). В срок испытания не засчитывается период </w:t>
      </w:r>
      <w:r>
        <w:rPr>
          <w:sz w:val="28"/>
          <w:szCs w:val="28"/>
        </w:rPr>
        <w:t xml:space="preserve">временной нетрудоспособности и другие периоды, когда работник отсутствовал на работе по уважительной причине.</w:t>
      </w:r>
      <w:r/>
    </w:p>
    <w:p>
      <w:pPr>
        <w:contextualSpacing/>
        <w:ind w:firstLine="567"/>
        <w:jc w:val="both"/>
        <w:rPr>
          <w:sz w:val="28"/>
          <w:szCs w:val="28"/>
        </w:rPr>
      </w:pPr>
      <w:r>
        <w:rPr>
          <w:sz w:val="28"/>
          <w:szCs w:val="28"/>
        </w:rPr>
        <w:t xml:space="preserve">2.5. При неудовлетворительном результате испытания Работодат</w:t>
      </w:r>
      <w:r>
        <w:rPr>
          <w:sz w:val="28"/>
          <w:szCs w:val="28"/>
        </w:rPr>
        <w:t xml:space="preserve">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2.6.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w:t>
      </w:r>
      <w:r>
        <w:rPr>
          <w:rFonts w:ascii="Times New Roman" w:hAnsi="Times New Roman"/>
          <w:sz w:val="28"/>
          <w:szCs w:val="28"/>
        </w:rPr>
        <w:t xml:space="preserve">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В сведения о трудовой деятельности включаются информация о работнике, </w:t>
      </w:r>
      <w:r>
        <w:rPr>
          <w:rFonts w:ascii="Times New Roman" w:hAnsi="Times New Roman"/>
          <w:sz w:val="28"/>
          <w:szCs w:val="28"/>
        </w:rPr>
        <w:t xml:space="preserve">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Сведения о трудовой деятельности могут использоваться для исчисления трудового стажа работника, в</w:t>
      </w:r>
      <w:r>
        <w:rPr>
          <w:rFonts w:ascii="Times New Roman" w:hAnsi="Times New Roman"/>
          <w:sz w:val="28"/>
          <w:szCs w:val="28"/>
        </w:rPr>
        <w:t xml:space="preserve">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Лицо, имеющее стаж работы по трудовому договору, может получать сведения о трудовой деятельности:</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 у работодат</w:t>
      </w:r>
      <w:r>
        <w:rPr>
          <w:rFonts w:ascii="Times New Roman" w:hAnsi="Times New Roman"/>
          <w:sz w:val="28"/>
          <w:szCs w:val="28"/>
        </w:rPr>
        <w:t xml:space="preserve">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Работодатель обязан предоставить работнику (за исключением случаев, если в соответствии с Т</w:t>
      </w:r>
      <w:r>
        <w:rPr>
          <w:rFonts w:ascii="Times New Roman" w:hAnsi="Times New Roman"/>
          <w:sz w:val="28"/>
          <w:szCs w:val="28"/>
        </w:rPr>
        <w:t xml:space="preserve">рудовым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w:t>
      </w:r>
      <w:r>
        <w:rPr>
          <w:rFonts w:ascii="Times New Roman" w:hAnsi="Times New Roman"/>
          <w:sz w:val="28"/>
          <w:szCs w:val="28"/>
        </w:rPr>
        <w:t xml:space="preserve">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p>
    <w:p>
      <w:pPr>
        <w:pStyle w:val="730"/>
        <w:contextualSpacing/>
        <w:ind w:left="0" w:firstLine="567"/>
        <w:jc w:val="both"/>
        <w:spacing w:line="240" w:lineRule="auto"/>
        <w:rPr>
          <w:rFonts w:ascii="Times New Roman" w:hAnsi="Times New Roman"/>
          <w:sz w:val="28"/>
          <w:szCs w:val="28"/>
        </w:rPr>
      </w:pPr>
      <w:r>
        <w:rPr>
          <w:rFonts w:ascii="Times New Roman" w:hAnsi="Times New Roman"/>
          <w:sz w:val="28"/>
          <w:szCs w:val="28"/>
        </w:rPr>
        <w:t xml:space="preserve">- в период работы не позднее трех рабочих дней со дня подачи этого заявления;</w:t>
      </w:r>
      <w:r/>
    </w:p>
    <w:p>
      <w:pPr>
        <w:pStyle w:val="730"/>
        <w:contextualSpacing/>
        <w:ind w:left="0" w:firstLine="567"/>
        <w:jc w:val="both"/>
        <w:spacing w:line="240" w:lineRule="auto"/>
        <w:rPr>
          <w:rFonts w:ascii="Times New Roman" w:hAnsi="Times New Roman"/>
          <w:sz w:val="32"/>
          <w:szCs w:val="28"/>
        </w:rPr>
      </w:pPr>
      <w:r>
        <w:rPr>
          <w:rFonts w:ascii="Times New Roman" w:hAnsi="Times New Roman"/>
          <w:sz w:val="28"/>
          <w:szCs w:val="24"/>
        </w:rPr>
        <w:t xml:space="preserve">- при увольнении в день прекращения трудового договора</w:t>
      </w:r>
      <w:r>
        <w:rPr>
          <w:rFonts w:ascii="Times New Roman" w:hAnsi="Times New Roman"/>
          <w:sz w:val="32"/>
          <w:szCs w:val="28"/>
        </w:rPr>
        <w:t xml:space="preserve">.</w:t>
      </w:r>
      <w:r/>
    </w:p>
    <w:p>
      <w:pPr>
        <w:contextualSpacing/>
        <w:ind w:firstLine="567"/>
        <w:jc w:val="both"/>
        <w:rPr>
          <w:color w:val="000000"/>
          <w:sz w:val="28"/>
        </w:rPr>
      </w:pPr>
      <w:r>
        <w:rPr>
          <w:sz w:val="28"/>
          <w:szCs w:val="28"/>
        </w:rPr>
        <w:t xml:space="preserve">2.7. </w:t>
      </w:r>
      <w:r>
        <w:rPr>
          <w:color w:val="000000"/>
          <w:sz w:val="28"/>
        </w:rPr>
        <w:t xml:space="preserve">Работодатель вправе временно перевести р</w:t>
      </w:r>
      <w:r>
        <w:rPr>
          <w:color w:val="000000"/>
          <w:sz w:val="28"/>
        </w:rPr>
        <w:t xml:space="preserve">аботника на дистанционную работу без его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w:t>
      </w:r>
      <w:r>
        <w:rPr>
          <w:color w:val="000000"/>
          <w:sz w:val="28"/>
        </w:rPr>
        <w:t xml:space="preserve">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(ст. 312.9 ТК РФ).</w:t>
      </w:r>
      <w:r/>
    </w:p>
    <w:p>
      <w:pPr>
        <w:contextualSpacing/>
        <w:ind w:firstLine="567"/>
        <w:jc w:val="both"/>
        <w:rPr>
          <w:color w:val="000000"/>
          <w:sz w:val="28"/>
        </w:rPr>
      </w:pPr>
      <w:r>
        <w:rPr>
          <w:color w:val="000000"/>
          <w:sz w:val="28"/>
        </w:rPr>
        <w:t xml:space="preserve">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p>
    <w:p>
      <w:pPr>
        <w:contextualSpacing/>
        <w:ind w:firstLine="567"/>
        <w:jc w:val="both"/>
        <w:rPr>
          <w:color w:val="000000"/>
          <w:sz w:val="28"/>
        </w:rPr>
      </w:pPr>
      <w:r>
        <w:rPr>
          <w:color w:val="000000"/>
          <w:sz w:val="28"/>
        </w:rPr>
        <w:t xml:space="preserve">Срок временного перевода на дистанционную работу определяется приказом руководителя Учреждения и не может превышать 6 месяцев. Работодатель вправе продлить срок временного перевода на дистанционную работу </w:t>
      </w:r>
      <w:r>
        <w:rPr>
          <w:color w:val="000000"/>
          <w:sz w:val="28"/>
        </w:rPr>
        <w:t xml:space="preserve">на  период</w:t>
      </w:r>
      <w:r>
        <w:rPr>
          <w:color w:val="000000"/>
          <w:sz w:val="28"/>
        </w:rPr>
        <w:t xml:space="preserve"> наличия обстоятельства, послужившего основанием для принятия Работодателем решения о временном переводе работников на дистанционную работу.</w:t>
      </w:r>
      <w:r/>
    </w:p>
    <w:p>
      <w:pPr>
        <w:contextualSpacing/>
        <w:ind w:firstLine="567"/>
        <w:jc w:val="both"/>
        <w:tabs>
          <w:tab w:val="left" w:pos="993" w:leader="none"/>
        </w:tabs>
        <w:rPr>
          <w:sz w:val="28"/>
          <w:szCs w:val="28"/>
        </w:rPr>
      </w:pPr>
      <w:r>
        <w:rPr>
          <w:sz w:val="28"/>
          <w:szCs w:val="28"/>
        </w:rPr>
        <w:t xml:space="preserve">2.8. Прекращение трудового договора может иметь место только на основании, предусмотренном законодательством РФ.</w:t>
      </w:r>
      <w:r/>
    </w:p>
    <w:p>
      <w:pPr>
        <w:contextualSpacing/>
        <w:ind w:firstLine="567"/>
        <w:jc w:val="both"/>
        <w:tabs>
          <w:tab w:val="left" w:pos="993" w:leader="none"/>
        </w:tabs>
        <w:rPr>
          <w:sz w:val="28"/>
          <w:szCs w:val="28"/>
        </w:rPr>
      </w:pPr>
      <w:r>
        <w:rPr>
          <w:sz w:val="28"/>
          <w:szCs w:val="28"/>
        </w:rPr>
        <w:t xml:space="preserve">Работник имеет право расторгнуть трудовой договор, предупредив об этом работодателя в письменной форме не менее чем за 14 календарных дней, а тренерский состав – за 1 месяц (ст.348.12 ТК РФ).</w:t>
      </w:r>
      <w:r/>
    </w:p>
    <w:p>
      <w:pPr>
        <w:contextualSpacing/>
        <w:ind w:firstLine="567"/>
        <w:jc w:val="both"/>
        <w:tabs>
          <w:tab w:val="left" w:pos="993" w:leader="none"/>
        </w:tabs>
        <w:rPr>
          <w:sz w:val="28"/>
          <w:szCs w:val="28"/>
        </w:rPr>
      </w:pPr>
      <w:r>
        <w:rPr>
          <w:sz w:val="28"/>
          <w:szCs w:val="28"/>
        </w:rPr>
        <w:t xml:space="preserve">По соглашению между работником и работодателем трудовой договор может </w:t>
      </w:r>
      <w:r>
        <w:rPr>
          <w:sz w:val="28"/>
          <w:szCs w:val="28"/>
        </w:rPr>
        <w:t xml:space="preserve">быть  расторгнут</w:t>
      </w:r>
      <w:r>
        <w:rPr>
          <w:sz w:val="28"/>
          <w:szCs w:val="28"/>
        </w:rPr>
        <w:t xml:space="preserve"> и до истечения срока предупреждения об увольнении (14 календарных дней, 1 месяц).</w:t>
      </w:r>
      <w:r/>
    </w:p>
    <w:p>
      <w:pPr>
        <w:contextualSpacing/>
        <w:ind w:firstLine="567"/>
        <w:jc w:val="both"/>
        <w:tabs>
          <w:tab w:val="left" w:pos="993" w:leader="none"/>
        </w:tabs>
        <w:rPr>
          <w:sz w:val="28"/>
          <w:szCs w:val="28"/>
        </w:rPr>
      </w:pPr>
      <w:r>
        <w:rPr>
          <w:sz w:val="28"/>
          <w:szCs w:val="28"/>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в случае ведения электронной трудовой книжки, сведения о трудовой </w:t>
      </w:r>
      <w:r>
        <w:rPr>
          <w:sz w:val="28"/>
          <w:szCs w:val="28"/>
        </w:rPr>
        <w:t xml:space="preserve">деятельности, справку по форме 2-НДФЛ за последний календарный год, другие документы, связанные с работой, по письменному заявлению работника и произвести с ним окончательный расчет. Во всех случаях днем увольнения работника является последний день работы.</w:t>
      </w:r>
      <w:r/>
    </w:p>
    <w:p>
      <w:pPr>
        <w:contextualSpacing/>
        <w:ind w:firstLine="567"/>
        <w:jc w:val="both"/>
        <w:tabs>
          <w:tab w:val="left" w:pos="993" w:leader="none"/>
        </w:tabs>
        <w:rPr>
          <w:sz w:val="28"/>
          <w:szCs w:val="28"/>
        </w:rPr>
      </w:pPr>
      <w:r>
        <w:rPr>
          <w:sz w:val="28"/>
          <w:szCs w:val="28"/>
        </w:rPr>
        <w:t xml:space="preserve">Регистрация основания прекращения трудового договора должна производиться в точном соответствии с формулировками Трудового Кодекса </w:t>
      </w:r>
      <w:r>
        <w:rPr>
          <w:sz w:val="28"/>
          <w:szCs w:val="28"/>
        </w:rPr>
        <w:t xml:space="preserve">РФ или иного федерального закона и со ссылкой на соответствующую статью, пункт Трудового Кодекса РФ или иного федерального закона.</w:t>
      </w:r>
      <w:r/>
    </w:p>
    <w:p>
      <w:pPr>
        <w:contextualSpacing/>
        <w:ind w:firstLine="567"/>
        <w:jc w:val="both"/>
        <w:rPr>
          <w:sz w:val="28"/>
          <w:szCs w:val="28"/>
        </w:rPr>
      </w:pPr>
      <w:r>
        <w:rPr>
          <w:sz w:val="28"/>
          <w:szCs w:val="28"/>
        </w:rPr>
        <w:t xml:space="preserve">2.9 При увольнении работник возвращает работодателю инструменты, спецодежду, документы и иные товарно-материальные ценности, переданные ему для исполнения своих трудовых функций.</w:t>
      </w:r>
      <w:r/>
    </w:p>
    <w:p>
      <w:pPr>
        <w:contextualSpacing/>
        <w:ind w:firstLine="567"/>
        <w:jc w:val="both"/>
        <w:tabs>
          <w:tab w:val="left" w:pos="993" w:leader="none"/>
        </w:tabs>
        <w:rPr>
          <w:sz w:val="28"/>
          <w:szCs w:val="28"/>
        </w:rPr>
      </w:pPr>
      <w:r>
        <w:rPr>
          <w:sz w:val="28"/>
          <w:szCs w:val="28"/>
        </w:rPr>
      </w:r>
      <w:r/>
    </w:p>
    <w:p>
      <w:pPr>
        <w:contextualSpacing/>
        <w:jc w:val="center"/>
        <w:tabs>
          <w:tab w:val="left" w:pos="993" w:leader="none"/>
        </w:tabs>
        <w:rPr>
          <w:b/>
          <w:sz w:val="28"/>
          <w:szCs w:val="28"/>
        </w:rPr>
      </w:pPr>
      <w:r>
        <w:rPr>
          <w:b/>
          <w:sz w:val="28"/>
          <w:szCs w:val="28"/>
        </w:rPr>
        <w:t xml:space="preserve">3</w:t>
      </w:r>
      <w:r>
        <w:rPr>
          <w:b/>
          <w:sz w:val="28"/>
          <w:szCs w:val="28"/>
        </w:rPr>
        <w:t xml:space="preserve">. Основные права и обязанности работника.</w:t>
      </w:r>
      <w:r/>
    </w:p>
    <w:p>
      <w:pPr>
        <w:contextualSpacing/>
        <w:ind w:firstLine="567"/>
        <w:jc w:val="both"/>
        <w:tabs>
          <w:tab w:val="left" w:pos="993" w:leader="none"/>
        </w:tabs>
        <w:rPr>
          <w:b/>
          <w:sz w:val="28"/>
          <w:szCs w:val="28"/>
        </w:rPr>
      </w:pPr>
      <w:r>
        <w:rPr>
          <w:b/>
          <w:sz w:val="28"/>
          <w:szCs w:val="28"/>
        </w:rPr>
      </w:r>
      <w:r/>
    </w:p>
    <w:p>
      <w:pPr>
        <w:contextualSpacing/>
        <w:ind w:firstLine="567"/>
        <w:jc w:val="both"/>
        <w:tabs>
          <w:tab w:val="left" w:pos="993" w:leader="none"/>
        </w:tabs>
        <w:rPr>
          <w:sz w:val="28"/>
          <w:szCs w:val="28"/>
        </w:rPr>
      </w:pPr>
      <w:r>
        <w:rPr>
          <w:sz w:val="28"/>
          <w:szCs w:val="28"/>
        </w:rPr>
        <w:t xml:space="preserve">3.1. Работник имеет право на:</w:t>
      </w:r>
      <w:r/>
    </w:p>
    <w:p>
      <w:pPr>
        <w:contextualSpacing/>
        <w:ind w:firstLine="567"/>
        <w:jc w:val="both"/>
        <w:tabs>
          <w:tab w:val="left" w:pos="993" w:leader="none"/>
        </w:tabs>
        <w:rPr>
          <w:sz w:val="28"/>
          <w:szCs w:val="28"/>
        </w:rPr>
      </w:pPr>
      <w:r>
        <w:rPr>
          <w:sz w:val="28"/>
          <w:szCs w:val="28"/>
        </w:rPr>
        <w:t xml:space="preserve">а) предоставление ему работы, обусловленной трудовым договором;</w:t>
      </w:r>
      <w:r/>
    </w:p>
    <w:p>
      <w:pPr>
        <w:contextualSpacing/>
        <w:ind w:firstLine="567"/>
        <w:jc w:val="both"/>
        <w:tabs>
          <w:tab w:val="left" w:pos="993" w:leader="none"/>
        </w:tabs>
        <w:rPr>
          <w:sz w:val="28"/>
          <w:szCs w:val="28"/>
        </w:rPr>
      </w:pPr>
      <w:r>
        <w:rPr>
          <w:sz w:val="28"/>
          <w:szCs w:val="28"/>
        </w:rPr>
        <w:t xml:space="preserve">б) рабочее место, соответствующее условиям, предусмотренным государственными стандартами организации и безопасности труда;</w:t>
      </w:r>
      <w:r/>
    </w:p>
    <w:p>
      <w:pPr>
        <w:contextualSpacing/>
        <w:ind w:firstLine="567"/>
        <w:jc w:val="both"/>
        <w:tabs>
          <w:tab w:val="left" w:pos="993" w:leader="none"/>
        </w:tabs>
        <w:rPr>
          <w:sz w:val="28"/>
          <w:szCs w:val="28"/>
        </w:rPr>
      </w:pPr>
      <w:r>
        <w:rPr>
          <w:sz w:val="28"/>
          <w:szCs w:val="28"/>
        </w:rPr>
        <w:t xml:space="preserve">в)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p>
    <w:p>
      <w:pPr>
        <w:contextualSpacing/>
        <w:ind w:firstLine="567"/>
        <w:jc w:val="both"/>
        <w:tabs>
          <w:tab w:val="left" w:pos="1276" w:leader="none"/>
        </w:tabs>
        <w:rPr>
          <w:sz w:val="28"/>
          <w:szCs w:val="28"/>
        </w:rPr>
      </w:pPr>
      <w:r>
        <w:rPr>
          <w:sz w:val="28"/>
          <w:szCs w:val="28"/>
        </w:rPr>
        <w:t xml:space="preserve">г) отдых, об</w:t>
      </w:r>
      <w:r>
        <w:rPr>
          <w:sz w:val="28"/>
          <w:szCs w:val="28"/>
        </w:rPr>
        <w:t xml:space="preserve">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r/>
    </w:p>
    <w:p>
      <w:pPr>
        <w:contextualSpacing/>
        <w:ind w:firstLine="567"/>
        <w:jc w:val="both"/>
        <w:rPr>
          <w:sz w:val="28"/>
          <w:szCs w:val="28"/>
        </w:rPr>
      </w:pPr>
      <w:r>
        <w:rPr>
          <w:sz w:val="28"/>
          <w:szCs w:val="28"/>
        </w:rPr>
        <w:t xml:space="preserve">д) полную достоверную информацию об условиях труда и требованиях охраны труда на рабочем месте;</w:t>
      </w:r>
      <w:r/>
    </w:p>
    <w:p>
      <w:pPr>
        <w:contextualSpacing/>
        <w:ind w:firstLine="567"/>
        <w:jc w:val="both"/>
        <w:tabs>
          <w:tab w:val="left" w:pos="993" w:leader="none"/>
        </w:tabs>
        <w:rPr>
          <w:sz w:val="28"/>
          <w:szCs w:val="28"/>
        </w:rPr>
      </w:pPr>
      <w:r>
        <w:rPr>
          <w:sz w:val="28"/>
          <w:szCs w:val="28"/>
        </w:rPr>
        <w:t xml:space="preserve">е)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r/>
    </w:p>
    <w:p>
      <w:pPr>
        <w:contextualSpacing/>
        <w:ind w:firstLine="567"/>
        <w:jc w:val="both"/>
        <w:tabs>
          <w:tab w:val="left" w:pos="993" w:leader="none"/>
        </w:tabs>
        <w:rPr>
          <w:sz w:val="28"/>
          <w:szCs w:val="28"/>
        </w:rPr>
      </w:pPr>
      <w:r>
        <w:rPr>
          <w:sz w:val="28"/>
          <w:szCs w:val="28"/>
        </w:rPr>
        <w:t xml:space="preserve">ж) участие в управлении Учреждением в предусмотренных Трудовым кодексом РФ, иными федеральными законами случаях;</w:t>
      </w:r>
      <w:r/>
    </w:p>
    <w:p>
      <w:pPr>
        <w:contextualSpacing/>
        <w:ind w:firstLine="567"/>
        <w:jc w:val="both"/>
        <w:tabs>
          <w:tab w:val="left" w:pos="993" w:leader="none"/>
        </w:tabs>
        <w:rPr>
          <w:sz w:val="28"/>
          <w:szCs w:val="28"/>
        </w:rPr>
      </w:pPr>
      <w:r>
        <w:rPr>
          <w:sz w:val="28"/>
          <w:szCs w:val="28"/>
        </w:rPr>
        <w:t xml:space="preserve">з) защиту своих трудовых прав, свобод и законных интересов всеми, не запрещенными законом способами;</w:t>
      </w:r>
      <w:r/>
    </w:p>
    <w:p>
      <w:pPr>
        <w:contextualSpacing/>
        <w:ind w:firstLine="567"/>
        <w:jc w:val="both"/>
        <w:tabs>
          <w:tab w:val="left" w:pos="993" w:leader="none"/>
        </w:tabs>
        <w:rPr>
          <w:sz w:val="28"/>
          <w:szCs w:val="28"/>
        </w:rPr>
      </w:pPr>
      <w:r>
        <w:rPr>
          <w:sz w:val="28"/>
          <w:szCs w:val="28"/>
        </w:rPr>
        <w:t xml:space="preserve">и)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r/>
    </w:p>
    <w:p>
      <w:pPr>
        <w:contextualSpacing/>
        <w:ind w:firstLine="567"/>
        <w:jc w:val="both"/>
        <w:tabs>
          <w:tab w:val="left" w:pos="993" w:leader="none"/>
        </w:tabs>
        <w:rPr>
          <w:sz w:val="28"/>
          <w:szCs w:val="28"/>
        </w:rPr>
      </w:pPr>
      <w:r>
        <w:rPr>
          <w:sz w:val="28"/>
          <w:szCs w:val="28"/>
        </w:rPr>
        <w:t xml:space="preserve">3.2. Работник обязан:</w:t>
      </w:r>
      <w:r/>
    </w:p>
    <w:p>
      <w:pPr>
        <w:contextualSpacing/>
        <w:ind w:firstLine="567"/>
        <w:jc w:val="both"/>
        <w:tabs>
          <w:tab w:val="left" w:pos="993" w:leader="none"/>
        </w:tabs>
        <w:rPr>
          <w:sz w:val="28"/>
          <w:szCs w:val="28"/>
        </w:rPr>
      </w:pPr>
      <w:r>
        <w:rPr>
          <w:sz w:val="28"/>
          <w:szCs w:val="28"/>
        </w:rPr>
        <w:t xml:space="preserve">а) руководствоваться настоящими правилами, должностной инструкцией, другими локальными нормативными актами, утвержденными в Учреждении в установленном порядке;</w:t>
      </w:r>
      <w:r/>
    </w:p>
    <w:p>
      <w:pPr>
        <w:contextualSpacing/>
        <w:ind w:firstLine="567"/>
        <w:jc w:val="both"/>
        <w:tabs>
          <w:tab w:val="left" w:pos="993" w:leader="none"/>
        </w:tabs>
        <w:rPr>
          <w:sz w:val="28"/>
          <w:szCs w:val="28"/>
        </w:rPr>
      </w:pPr>
      <w:r>
        <w:rPr>
          <w:sz w:val="28"/>
          <w:szCs w:val="28"/>
        </w:rPr>
        <w:t xml:space="preserve">б) работать честно и добросовестно, соблюдать дисциплину труда - основу порядка в Учреждении, своевременно и точно исполнять распоряжения работодателя, не совершать действий, мешающих другим работникам выполнять их трудовые обязанности;</w:t>
      </w:r>
      <w:r/>
    </w:p>
    <w:p>
      <w:pPr>
        <w:contextualSpacing/>
        <w:ind w:firstLine="567"/>
        <w:jc w:val="both"/>
        <w:tabs>
          <w:tab w:val="left" w:pos="993" w:leader="none"/>
        </w:tabs>
        <w:rPr>
          <w:sz w:val="28"/>
          <w:szCs w:val="28"/>
        </w:rPr>
      </w:pPr>
      <w:r>
        <w:rPr>
          <w:sz w:val="28"/>
          <w:szCs w:val="28"/>
        </w:rPr>
        <w:t xml:space="preserve">в) использовать все рабочее время для полезного труда, соблюдать утвержденное руководителем Учреждения рабочее время (в том числе своевременный приход на рабочее место и уход с него);</w:t>
      </w:r>
      <w:r/>
    </w:p>
    <w:p>
      <w:pPr>
        <w:contextualSpacing/>
        <w:ind w:firstLine="567"/>
        <w:jc w:val="both"/>
        <w:tabs>
          <w:tab w:val="left" w:pos="993" w:leader="none"/>
        </w:tabs>
        <w:rPr>
          <w:sz w:val="28"/>
          <w:szCs w:val="28"/>
        </w:rPr>
      </w:pPr>
      <w:r>
        <w:rPr>
          <w:sz w:val="28"/>
          <w:szCs w:val="28"/>
        </w:rPr>
        <w:t xml:space="preserve">г) повышать производительность труда, своевременно и тщательно выполнять работы по индивидуальным планам и заданиям;</w:t>
      </w:r>
      <w:r/>
    </w:p>
    <w:p>
      <w:pPr>
        <w:contextualSpacing/>
        <w:ind w:firstLine="567"/>
        <w:jc w:val="both"/>
        <w:tabs>
          <w:tab w:val="left" w:pos="993" w:leader="none"/>
        </w:tabs>
        <w:rPr>
          <w:sz w:val="28"/>
          <w:szCs w:val="28"/>
        </w:rPr>
      </w:pPr>
      <w:r>
        <w:rPr>
          <w:sz w:val="28"/>
          <w:szCs w:val="28"/>
        </w:rPr>
        <w:t xml:space="preserve">д) улучшить качество работы, не допускать упущений в работе, соблюдать производственную дисциплину;</w:t>
      </w:r>
      <w:r/>
    </w:p>
    <w:p>
      <w:pPr>
        <w:contextualSpacing/>
        <w:ind w:firstLine="567"/>
        <w:jc w:val="both"/>
        <w:tabs>
          <w:tab w:val="left" w:pos="993" w:leader="none"/>
        </w:tabs>
        <w:rPr>
          <w:sz w:val="28"/>
          <w:szCs w:val="28"/>
        </w:rPr>
      </w:pPr>
      <w:r>
        <w:rPr>
          <w:sz w:val="28"/>
          <w:szCs w:val="28"/>
        </w:rPr>
        <w:t xml:space="preserve">е) соблюдать требования по охране труда, технике безопасности, производственной санитарии, гигиене труда и противопожарной безопасности, </w:t>
      </w:r>
      <w:r>
        <w:rPr>
          <w:sz w:val="28"/>
          <w:szCs w:val="28"/>
        </w:rPr>
        <w:t xml:space="preserve">предусмотренные  соответствующими</w:t>
      </w:r>
      <w:r>
        <w:rPr>
          <w:sz w:val="28"/>
          <w:szCs w:val="28"/>
        </w:rPr>
        <w:t xml:space="preserve"> правилами и инструкциями, пользоваться необходимыми средствами индивидуальной защиты и правильно их применять;</w:t>
      </w:r>
      <w:r/>
    </w:p>
    <w:p>
      <w:pPr>
        <w:contextualSpacing/>
        <w:ind w:firstLine="567"/>
        <w:jc w:val="both"/>
        <w:tabs>
          <w:tab w:val="left" w:pos="284" w:leader="none"/>
        </w:tabs>
        <w:rPr>
          <w:sz w:val="28"/>
          <w:szCs w:val="28"/>
        </w:rPr>
      </w:pPr>
      <w:r>
        <w:rPr>
          <w:sz w:val="28"/>
          <w:szCs w:val="28"/>
        </w:rPr>
        <w:t xml:space="preserve">ж) принимать меры к немедленному устранению причин и условий, препятствующих или затрудняющих трудовой деятельности и немедленно сообщать о случившемся руководителю;</w:t>
      </w:r>
      <w:r/>
    </w:p>
    <w:p>
      <w:pPr>
        <w:contextualSpacing/>
        <w:ind w:firstLine="567"/>
        <w:jc w:val="both"/>
        <w:tabs>
          <w:tab w:val="left" w:pos="284" w:leader="none"/>
          <w:tab w:val="left" w:pos="709" w:leader="none"/>
        </w:tabs>
        <w:rPr>
          <w:sz w:val="28"/>
          <w:szCs w:val="28"/>
        </w:rPr>
      </w:pPr>
      <w:r>
        <w:rPr>
          <w:sz w:val="28"/>
          <w:szCs w:val="28"/>
        </w:rPr>
        <w:t xml:space="preserve">з) содержать свое рабочее место, оргтехнику, оборудование, приспособления и инвентарь в чистоте и исправном состоянии; а также соблюдать чистоту на территории Учреждения, соблюдать установленные порядок хранения материальных ценностей и документов;</w:t>
      </w:r>
      <w:r/>
    </w:p>
    <w:p>
      <w:pPr>
        <w:contextualSpacing/>
        <w:ind w:firstLine="567"/>
        <w:jc w:val="both"/>
        <w:tabs>
          <w:tab w:val="left" w:pos="284" w:leader="none"/>
        </w:tabs>
        <w:rPr>
          <w:sz w:val="28"/>
          <w:szCs w:val="28"/>
        </w:rPr>
      </w:pPr>
      <w:r>
        <w:rPr>
          <w:sz w:val="28"/>
          <w:szCs w:val="28"/>
        </w:rPr>
        <w:t xml:space="preserve">и) беречь имущество Учреждения, эффективно использовать спортивный инвентарь и оборудование, спецодежду и </w:t>
      </w:r>
      <w:r>
        <w:rPr>
          <w:sz w:val="28"/>
          <w:szCs w:val="28"/>
        </w:rPr>
        <w:t xml:space="preserve">другие  предметы</w:t>
      </w:r>
      <w:r>
        <w:rPr>
          <w:sz w:val="28"/>
          <w:szCs w:val="28"/>
        </w:rPr>
        <w:t xml:space="preserve">, выдаваемые в пользование работникам, экономно и рационально использовать энергию, топливо и другие материальные и энергоресурсы;</w:t>
      </w:r>
      <w:r/>
    </w:p>
    <w:p>
      <w:pPr>
        <w:contextualSpacing/>
        <w:ind w:firstLine="567"/>
        <w:jc w:val="both"/>
        <w:tabs>
          <w:tab w:val="left" w:pos="993" w:leader="none"/>
        </w:tabs>
        <w:rPr>
          <w:sz w:val="28"/>
          <w:szCs w:val="28"/>
        </w:rPr>
      </w:pPr>
      <w:r>
        <w:rPr>
          <w:sz w:val="28"/>
          <w:szCs w:val="28"/>
        </w:rPr>
        <w:t xml:space="preserve">к) вести себя достойно, соблюдать общепринятые правила поведения;</w:t>
      </w:r>
      <w:r/>
    </w:p>
    <w:p>
      <w:pPr>
        <w:contextualSpacing/>
        <w:ind w:firstLine="567"/>
        <w:jc w:val="both"/>
        <w:tabs>
          <w:tab w:val="left" w:pos="993" w:leader="none"/>
        </w:tabs>
        <w:rPr>
          <w:sz w:val="28"/>
          <w:szCs w:val="28"/>
        </w:rPr>
      </w:pPr>
      <w:r>
        <w:rPr>
          <w:sz w:val="28"/>
          <w:szCs w:val="28"/>
        </w:rPr>
        <w:t xml:space="preserve">л) систематически повышать свою квалификацию;</w:t>
      </w:r>
      <w:r/>
    </w:p>
    <w:p>
      <w:pPr>
        <w:contextualSpacing/>
        <w:ind w:firstLine="567"/>
        <w:jc w:val="both"/>
        <w:tabs>
          <w:tab w:val="left" w:pos="993" w:leader="none"/>
        </w:tabs>
        <w:rPr>
          <w:sz w:val="28"/>
          <w:szCs w:val="28"/>
        </w:rPr>
      </w:pPr>
      <w:r>
        <w:rPr>
          <w:sz w:val="28"/>
          <w:szCs w:val="28"/>
        </w:rPr>
        <w:t xml:space="preserve">м) периодически, согласно существующим положениям, проходить проверку знании на подтверждение своей квалификации, знаний т</w:t>
      </w:r>
      <w:r>
        <w:rPr>
          <w:sz w:val="28"/>
          <w:szCs w:val="28"/>
        </w:rPr>
        <w:t xml:space="preserve">ехники безопасности, медицинский осмотр. Отказ работника без уважительной причины от прохождения обязательного медицинского осмотра и предусмотренной действующими положениями проверки знания правил и норм техники безопасности, влечет за собой последствия, </w:t>
      </w:r>
      <w:r>
        <w:rPr>
          <w:sz w:val="28"/>
          <w:szCs w:val="28"/>
        </w:rPr>
        <w:t xml:space="preserve">предусмотренные  Трудовым</w:t>
      </w:r>
      <w:r>
        <w:rPr>
          <w:sz w:val="28"/>
          <w:szCs w:val="28"/>
        </w:rPr>
        <w:t xml:space="preserve"> Кодексом РФ;</w:t>
      </w:r>
      <w:r/>
    </w:p>
    <w:p>
      <w:pPr>
        <w:contextualSpacing/>
        <w:ind w:firstLine="567"/>
        <w:jc w:val="both"/>
        <w:tabs>
          <w:tab w:val="left" w:pos="993" w:leader="none"/>
        </w:tabs>
        <w:rPr>
          <w:sz w:val="28"/>
          <w:szCs w:val="28"/>
        </w:rPr>
      </w:pPr>
      <w:r>
        <w:rPr>
          <w:sz w:val="28"/>
          <w:szCs w:val="28"/>
        </w:rPr>
        <w:t xml:space="preserve">3.3. Работнику запрещается:</w:t>
      </w:r>
      <w:r/>
    </w:p>
    <w:p>
      <w:pPr>
        <w:contextualSpacing/>
        <w:ind w:firstLine="567"/>
        <w:jc w:val="both"/>
        <w:tabs>
          <w:tab w:val="left" w:pos="993" w:leader="none"/>
        </w:tabs>
        <w:rPr>
          <w:sz w:val="28"/>
          <w:szCs w:val="28"/>
        </w:rPr>
      </w:pPr>
      <w:r>
        <w:rPr>
          <w:sz w:val="28"/>
          <w:szCs w:val="28"/>
        </w:rPr>
        <w:t xml:space="preserve">а) отсутствовать на рабочем месте без уважительной причины;</w:t>
      </w:r>
      <w:r/>
    </w:p>
    <w:p>
      <w:pPr>
        <w:contextualSpacing/>
        <w:ind w:firstLine="567"/>
        <w:jc w:val="both"/>
        <w:tabs>
          <w:tab w:val="left" w:pos="993" w:leader="none"/>
        </w:tabs>
        <w:rPr>
          <w:sz w:val="28"/>
          <w:szCs w:val="28"/>
        </w:rPr>
      </w:pPr>
      <w:r>
        <w:rPr>
          <w:sz w:val="28"/>
          <w:szCs w:val="28"/>
        </w:rPr>
        <w:t xml:space="preserve">б) появление на всей территории Учреждения, в состоянии алкогольного, наркотического или иного токсического опьянения, как в рабочее </w:t>
      </w:r>
      <w:r>
        <w:rPr>
          <w:sz w:val="28"/>
          <w:szCs w:val="28"/>
        </w:rPr>
        <w:t xml:space="preserve">время</w:t>
      </w:r>
      <w:r>
        <w:rPr>
          <w:sz w:val="28"/>
          <w:szCs w:val="28"/>
        </w:rPr>
        <w:t xml:space="preserve"> так и вне его (т.е. при неисполнении трудовых обязанностей);</w:t>
      </w:r>
      <w:r/>
    </w:p>
    <w:p>
      <w:pPr>
        <w:contextualSpacing/>
        <w:ind w:firstLine="567"/>
        <w:jc w:val="both"/>
        <w:tabs>
          <w:tab w:val="left" w:pos="1276" w:leader="none"/>
        </w:tabs>
        <w:rPr>
          <w:sz w:val="28"/>
          <w:szCs w:val="28"/>
        </w:rPr>
      </w:pPr>
      <w:r>
        <w:rPr>
          <w:sz w:val="28"/>
          <w:szCs w:val="28"/>
        </w:rPr>
        <w:t xml:space="preserve">в) доставка любыми способами и средствами на территорию Учреждения, а также изготовление, хранение, продажа, приобретение и употребление спиртных напитков наркотических и токсических веществ на территории Учреждения, как в рабочее </w:t>
      </w:r>
      <w:r>
        <w:rPr>
          <w:sz w:val="28"/>
          <w:szCs w:val="28"/>
        </w:rPr>
        <w:t xml:space="preserve">время</w:t>
      </w:r>
      <w:r>
        <w:rPr>
          <w:sz w:val="28"/>
          <w:szCs w:val="28"/>
        </w:rPr>
        <w:t xml:space="preserve"> так и вне его; </w:t>
      </w:r>
      <w:r/>
    </w:p>
    <w:p>
      <w:pPr>
        <w:contextualSpacing/>
        <w:ind w:firstLine="567"/>
        <w:jc w:val="both"/>
        <w:tabs>
          <w:tab w:val="left" w:pos="709" w:leader="none"/>
        </w:tabs>
        <w:rPr>
          <w:sz w:val="28"/>
          <w:szCs w:val="28"/>
        </w:rPr>
      </w:pPr>
      <w:r>
        <w:rPr>
          <w:sz w:val="28"/>
          <w:szCs w:val="28"/>
        </w:rPr>
        <w:t xml:space="preserve">г) вын</w:t>
      </w:r>
      <w:r>
        <w:rPr>
          <w:sz w:val="28"/>
          <w:szCs w:val="28"/>
        </w:rPr>
        <w:t xml:space="preserve">ос (вызов) без оформленных в установленном порядке документов как в рабочее время, так и вне его имущества (в том числе и мелкого), принадлежащего Учреждению независимо от того, находится ли оно у Учреждения  или снято с учета, либо иного чужого имущества;</w:t>
      </w:r>
      <w:r/>
    </w:p>
    <w:p>
      <w:pPr>
        <w:contextualSpacing/>
        <w:ind w:firstLine="567"/>
        <w:jc w:val="both"/>
        <w:tabs>
          <w:tab w:val="left" w:pos="993" w:leader="none"/>
        </w:tabs>
        <w:rPr>
          <w:sz w:val="28"/>
          <w:szCs w:val="28"/>
        </w:rPr>
      </w:pPr>
      <w:r>
        <w:rPr>
          <w:sz w:val="28"/>
          <w:szCs w:val="28"/>
        </w:rPr>
        <w:t xml:space="preserve">д) заносить на территорию Учреждения ЛВЖ, взрывчатые, ядовитые вещества;</w:t>
      </w:r>
      <w:r/>
    </w:p>
    <w:p>
      <w:pPr>
        <w:contextualSpacing/>
        <w:ind w:firstLine="567"/>
        <w:jc w:val="both"/>
        <w:tabs>
          <w:tab w:val="left" w:pos="993" w:leader="none"/>
        </w:tabs>
        <w:rPr>
          <w:sz w:val="28"/>
          <w:szCs w:val="28"/>
        </w:rPr>
      </w:pPr>
      <w:r>
        <w:rPr>
          <w:sz w:val="28"/>
          <w:szCs w:val="28"/>
        </w:rPr>
        <w:t xml:space="preserve">е) курение на территории Учреждения;</w:t>
      </w:r>
      <w:r/>
    </w:p>
    <w:p>
      <w:pPr>
        <w:contextualSpacing/>
        <w:ind w:firstLine="567"/>
        <w:jc w:val="both"/>
        <w:tabs>
          <w:tab w:val="left" w:pos="993" w:leader="none"/>
        </w:tabs>
        <w:rPr>
          <w:sz w:val="28"/>
          <w:szCs w:val="28"/>
        </w:rPr>
      </w:pPr>
      <w:r>
        <w:rPr>
          <w:sz w:val="28"/>
          <w:szCs w:val="28"/>
        </w:rPr>
        <w:t xml:space="preserve">ж) разводить открытый огонь.</w:t>
      </w:r>
      <w:r/>
    </w:p>
    <w:p>
      <w:pPr>
        <w:contextualSpacing/>
        <w:ind w:firstLine="567"/>
        <w:jc w:val="both"/>
        <w:tabs>
          <w:tab w:val="left" w:pos="993" w:leader="none"/>
        </w:tabs>
        <w:rPr>
          <w:sz w:val="28"/>
          <w:szCs w:val="28"/>
        </w:rPr>
      </w:pPr>
      <w:r>
        <w:rPr>
          <w:sz w:val="28"/>
          <w:szCs w:val="28"/>
        </w:rPr>
      </w:r>
      <w:r/>
    </w:p>
    <w:p>
      <w:pPr>
        <w:contextualSpacing/>
        <w:jc w:val="center"/>
        <w:tabs>
          <w:tab w:val="left" w:pos="993" w:leader="none"/>
        </w:tabs>
        <w:rPr>
          <w:b/>
          <w:sz w:val="28"/>
          <w:szCs w:val="28"/>
        </w:rPr>
      </w:pPr>
      <w:r>
        <w:rPr>
          <w:b/>
          <w:sz w:val="28"/>
          <w:szCs w:val="28"/>
        </w:rPr>
        <w:t xml:space="preserve">4</w:t>
      </w:r>
      <w:r>
        <w:rPr>
          <w:b/>
          <w:sz w:val="28"/>
          <w:szCs w:val="28"/>
        </w:rPr>
        <w:t xml:space="preserve">. Основные права и обязанности Работодателя.</w:t>
      </w:r>
      <w:r/>
    </w:p>
    <w:p>
      <w:pPr>
        <w:contextualSpacing/>
        <w:jc w:val="center"/>
        <w:tabs>
          <w:tab w:val="left" w:pos="993" w:leader="none"/>
        </w:tabs>
        <w:rPr>
          <w:b/>
          <w:sz w:val="28"/>
          <w:szCs w:val="28"/>
        </w:rPr>
      </w:pPr>
      <w:r>
        <w:rPr>
          <w:b/>
          <w:sz w:val="28"/>
          <w:szCs w:val="28"/>
        </w:rPr>
      </w:r>
      <w:r/>
    </w:p>
    <w:p>
      <w:pPr>
        <w:contextualSpacing/>
        <w:ind w:firstLine="567"/>
        <w:jc w:val="both"/>
        <w:tabs>
          <w:tab w:val="left" w:pos="993" w:leader="none"/>
        </w:tabs>
        <w:rPr>
          <w:sz w:val="28"/>
          <w:szCs w:val="28"/>
        </w:rPr>
      </w:pPr>
      <w:r>
        <w:rPr>
          <w:sz w:val="28"/>
          <w:szCs w:val="28"/>
        </w:rPr>
        <w:t xml:space="preserve">4.1. Работодатель имеет право:</w:t>
      </w:r>
      <w:r/>
    </w:p>
    <w:p>
      <w:pPr>
        <w:contextualSpacing/>
        <w:ind w:firstLine="567"/>
        <w:jc w:val="both"/>
        <w:tabs>
          <w:tab w:val="left" w:pos="709" w:leader="none"/>
          <w:tab w:val="left" w:pos="993" w:leader="none"/>
        </w:tabs>
        <w:rPr>
          <w:sz w:val="28"/>
          <w:szCs w:val="28"/>
        </w:rPr>
      </w:pPr>
      <w:r>
        <w:rPr>
          <w:sz w:val="28"/>
          <w:szCs w:val="28"/>
        </w:rPr>
        <w:t xml:space="preserve">а) вести коллективные переговоры и заключать коллективные договоры;</w:t>
      </w:r>
      <w:r/>
    </w:p>
    <w:p>
      <w:pPr>
        <w:contextualSpacing/>
        <w:ind w:firstLine="567"/>
        <w:jc w:val="both"/>
        <w:tabs>
          <w:tab w:val="left" w:pos="993" w:leader="none"/>
        </w:tabs>
        <w:rPr>
          <w:sz w:val="28"/>
          <w:szCs w:val="28"/>
        </w:rPr>
      </w:pPr>
      <w:r>
        <w:rPr>
          <w:sz w:val="28"/>
          <w:szCs w:val="28"/>
        </w:rPr>
        <w:t xml:space="preserve">б) поощрять работников за добросовестный эффективный труд;</w:t>
      </w:r>
      <w:r/>
    </w:p>
    <w:p>
      <w:pPr>
        <w:contextualSpacing/>
        <w:ind w:firstLine="567"/>
        <w:jc w:val="both"/>
        <w:tabs>
          <w:tab w:val="left" w:pos="1276" w:leader="none"/>
        </w:tabs>
        <w:rPr>
          <w:sz w:val="28"/>
          <w:szCs w:val="28"/>
        </w:rPr>
      </w:pPr>
      <w:r>
        <w:rPr>
          <w:sz w:val="28"/>
          <w:szCs w:val="28"/>
        </w:rPr>
        <w:t xml:space="preserve">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r/>
    </w:p>
    <w:p>
      <w:pPr>
        <w:contextualSpacing/>
        <w:ind w:firstLine="567"/>
        <w:jc w:val="both"/>
        <w:tabs>
          <w:tab w:val="left" w:pos="1276" w:leader="none"/>
        </w:tabs>
        <w:rPr>
          <w:sz w:val="28"/>
          <w:szCs w:val="28"/>
        </w:rPr>
      </w:pPr>
      <w:r>
        <w:rPr>
          <w:sz w:val="28"/>
          <w:szCs w:val="28"/>
        </w:rPr>
        <w:t xml:space="preserve">г) привлекать работников к дисциплинарной и материальной ответственности в порядке, установленном Трудовым Кодексом РФ, иными федеральными законами;</w:t>
      </w:r>
      <w:r/>
    </w:p>
    <w:p>
      <w:pPr>
        <w:contextualSpacing/>
        <w:ind w:firstLine="567"/>
        <w:jc w:val="both"/>
        <w:tabs>
          <w:tab w:val="left" w:pos="1276" w:leader="none"/>
        </w:tabs>
        <w:rPr>
          <w:sz w:val="28"/>
          <w:szCs w:val="28"/>
        </w:rPr>
      </w:pPr>
      <w:r>
        <w:rPr>
          <w:sz w:val="28"/>
          <w:szCs w:val="28"/>
        </w:rPr>
        <w:t xml:space="preserve">д) принимать локальные нормативные акты.</w:t>
      </w:r>
      <w:r/>
    </w:p>
    <w:p>
      <w:pPr>
        <w:contextualSpacing/>
        <w:ind w:firstLine="567"/>
        <w:jc w:val="both"/>
        <w:tabs>
          <w:tab w:val="left" w:pos="993" w:leader="none"/>
        </w:tabs>
        <w:rPr>
          <w:sz w:val="28"/>
          <w:szCs w:val="28"/>
        </w:rPr>
      </w:pPr>
      <w:r>
        <w:rPr>
          <w:sz w:val="28"/>
          <w:szCs w:val="28"/>
        </w:rPr>
        <w:t xml:space="preserve">4.2. Работодатель обязан:</w:t>
      </w:r>
      <w:r/>
    </w:p>
    <w:p>
      <w:pPr>
        <w:contextualSpacing/>
        <w:ind w:firstLine="567"/>
        <w:jc w:val="both"/>
        <w:tabs>
          <w:tab w:val="left" w:pos="1078" w:leader="none"/>
        </w:tabs>
        <w:rPr>
          <w:sz w:val="28"/>
          <w:szCs w:val="28"/>
        </w:rPr>
      </w:pPr>
      <w:r>
        <w:rPr>
          <w:sz w:val="28"/>
          <w:szCs w:val="28"/>
        </w:rPr>
        <w:t xml:space="preserve">а) соблюдать законы и иные нормативные правовые акты, локальные нормативные акты, условия соглашений и трудовых договоров;</w:t>
      </w:r>
      <w:r/>
    </w:p>
    <w:p>
      <w:pPr>
        <w:contextualSpacing/>
        <w:ind w:firstLine="567"/>
        <w:jc w:val="both"/>
        <w:tabs>
          <w:tab w:val="left" w:pos="993" w:leader="none"/>
        </w:tabs>
        <w:rPr>
          <w:sz w:val="28"/>
          <w:szCs w:val="28"/>
        </w:rPr>
      </w:pPr>
      <w:r>
        <w:rPr>
          <w:sz w:val="28"/>
          <w:szCs w:val="28"/>
        </w:rPr>
        <w:t xml:space="preserve">б) обеспечивать безопасность труда и условия, отвечающие требованиям охраны труда и гигиены;</w:t>
      </w:r>
      <w:r/>
    </w:p>
    <w:p>
      <w:pPr>
        <w:contextualSpacing/>
        <w:ind w:firstLine="567"/>
        <w:jc w:val="both"/>
        <w:tabs>
          <w:tab w:val="left" w:pos="993" w:leader="none"/>
        </w:tabs>
        <w:rPr>
          <w:sz w:val="28"/>
          <w:szCs w:val="28"/>
        </w:rPr>
      </w:pPr>
      <w:r>
        <w:rPr>
          <w:sz w:val="28"/>
          <w:szCs w:val="28"/>
        </w:rPr>
        <w:t xml:space="preserve">г) обеспечивать работников оборудованием, спортивным инвентарем, технической документацией и иными средствами, необходимыми для исполнения ими трудовых обязанностей;</w:t>
      </w:r>
      <w:r/>
    </w:p>
    <w:p>
      <w:pPr>
        <w:contextualSpacing/>
        <w:ind w:firstLine="567"/>
        <w:jc w:val="both"/>
        <w:tabs>
          <w:tab w:val="left" w:pos="993" w:leader="none"/>
        </w:tabs>
        <w:rPr>
          <w:sz w:val="28"/>
          <w:szCs w:val="28"/>
        </w:rPr>
      </w:pPr>
      <w:r>
        <w:rPr>
          <w:sz w:val="28"/>
          <w:szCs w:val="28"/>
        </w:rPr>
        <w:t xml:space="preserve">д) обеспечивать работникам равную оплату за труд равной ценности;</w:t>
      </w:r>
      <w:r/>
    </w:p>
    <w:p>
      <w:pPr>
        <w:contextualSpacing/>
        <w:ind w:firstLine="567"/>
        <w:jc w:val="both"/>
        <w:tabs>
          <w:tab w:val="left" w:pos="993" w:leader="none"/>
        </w:tabs>
        <w:rPr>
          <w:sz w:val="28"/>
          <w:szCs w:val="28"/>
        </w:rPr>
      </w:pPr>
      <w:r>
        <w:rPr>
          <w:sz w:val="28"/>
          <w:szCs w:val="28"/>
        </w:rPr>
        <w:t xml:space="preserve">е) информировать работника о составных частях заработной платы;</w:t>
      </w:r>
      <w:r/>
    </w:p>
    <w:p>
      <w:pPr>
        <w:contextualSpacing/>
        <w:ind w:firstLine="567"/>
        <w:jc w:val="both"/>
        <w:tabs>
          <w:tab w:val="left" w:pos="993" w:leader="none"/>
        </w:tabs>
        <w:rPr>
          <w:sz w:val="28"/>
          <w:szCs w:val="28"/>
        </w:rPr>
      </w:pPr>
      <w:r>
        <w:rPr>
          <w:sz w:val="28"/>
          <w:szCs w:val="28"/>
        </w:rPr>
        <w:t xml:space="preserve">ё) выплачивать в полном размере причитающуюся работникам заработную плату в следующие сроки: за первую половину месяца – 19 числа текущего месяца, за вторую половину месяца – 4 числа следующего месяца;</w:t>
      </w:r>
      <w:r/>
    </w:p>
    <w:p>
      <w:pPr>
        <w:contextualSpacing/>
        <w:ind w:firstLine="567"/>
        <w:jc w:val="both"/>
        <w:tabs>
          <w:tab w:val="left" w:pos="993" w:leader="none"/>
        </w:tabs>
        <w:rPr>
          <w:sz w:val="28"/>
          <w:szCs w:val="28"/>
        </w:rPr>
      </w:pPr>
      <w:r>
        <w:rPr>
          <w:sz w:val="28"/>
          <w:szCs w:val="28"/>
        </w:rPr>
        <w:t xml:space="preserve">ж) 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r/>
    </w:p>
    <w:p>
      <w:pPr>
        <w:contextualSpacing/>
        <w:ind w:firstLine="567"/>
        <w:jc w:val="both"/>
        <w:tabs>
          <w:tab w:val="left" w:pos="993" w:leader="none"/>
        </w:tabs>
        <w:rPr>
          <w:sz w:val="28"/>
          <w:szCs w:val="28"/>
        </w:rPr>
      </w:pPr>
      <w:r>
        <w:rPr>
          <w:sz w:val="28"/>
          <w:szCs w:val="28"/>
        </w:rPr>
        <w:t xml:space="preserve">з) создавать условия, обеспечивающие участие работников в управлении Учреждением в случаях, предусмотренных Трудовым Кодексом РФ, иными федеральными законами;</w:t>
      </w:r>
      <w:r/>
    </w:p>
    <w:p>
      <w:pPr>
        <w:contextualSpacing/>
        <w:ind w:firstLine="567"/>
        <w:jc w:val="both"/>
        <w:tabs>
          <w:tab w:val="left" w:pos="993" w:leader="none"/>
        </w:tabs>
        <w:rPr>
          <w:sz w:val="28"/>
          <w:szCs w:val="28"/>
        </w:rPr>
      </w:pPr>
      <w:r>
        <w:rPr>
          <w:sz w:val="28"/>
          <w:szCs w:val="28"/>
        </w:rPr>
        <w:t xml:space="preserve">и) обеспечивать нормальные бытовые условия работников</w:t>
      </w:r>
      <w:r>
        <w:rPr>
          <w:sz w:val="28"/>
          <w:szCs w:val="28"/>
        </w:rPr>
        <w:t xml:space="preserve">,</w:t>
      </w:r>
      <w:r>
        <w:rPr>
          <w:sz w:val="28"/>
          <w:szCs w:val="28"/>
        </w:rPr>
        <w:t xml:space="preserve"> соответствующие нормам СанПин;</w:t>
      </w:r>
      <w:r/>
    </w:p>
    <w:p>
      <w:pPr>
        <w:contextualSpacing/>
        <w:ind w:firstLine="567"/>
        <w:jc w:val="both"/>
        <w:tabs>
          <w:tab w:val="left" w:pos="993" w:leader="none"/>
        </w:tabs>
        <w:rPr>
          <w:sz w:val="28"/>
          <w:szCs w:val="28"/>
        </w:rPr>
      </w:pPr>
      <w:r>
        <w:rPr>
          <w:sz w:val="28"/>
          <w:szCs w:val="28"/>
        </w:rPr>
        <w:t xml:space="preserve">к) осуществлять обязательное социальное страхование работников в порядке, установленном федеральными законами;</w:t>
      </w:r>
      <w:r/>
    </w:p>
    <w:p>
      <w:pPr>
        <w:contextualSpacing/>
        <w:ind w:firstLine="567"/>
        <w:jc w:val="both"/>
        <w:tabs>
          <w:tab w:val="left" w:pos="993" w:leader="none"/>
        </w:tabs>
        <w:rPr>
          <w:sz w:val="28"/>
          <w:szCs w:val="28"/>
        </w:rPr>
      </w:pPr>
      <w:r>
        <w:rPr>
          <w:sz w:val="28"/>
          <w:szCs w:val="28"/>
        </w:rPr>
        <w:t xml:space="preserve">л)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w:t>
      </w:r>
      <w:r>
        <w:rPr>
          <w:sz w:val="28"/>
          <w:szCs w:val="28"/>
        </w:rPr>
        <w:t xml:space="preserve">нормативными  правовыми</w:t>
      </w:r>
      <w:r>
        <w:rPr>
          <w:sz w:val="28"/>
          <w:szCs w:val="28"/>
        </w:rPr>
        <w:t xml:space="preserve"> актами;</w:t>
      </w:r>
      <w:r/>
    </w:p>
    <w:p>
      <w:pPr>
        <w:contextualSpacing/>
        <w:ind w:firstLine="567"/>
        <w:jc w:val="both"/>
        <w:tabs>
          <w:tab w:val="left" w:pos="993" w:leader="none"/>
        </w:tabs>
        <w:rPr>
          <w:sz w:val="28"/>
          <w:szCs w:val="28"/>
        </w:rPr>
      </w:pPr>
      <w:r>
        <w:rPr>
          <w:sz w:val="28"/>
          <w:szCs w:val="28"/>
        </w:rPr>
        <w:t xml:space="preserve">м) оборудовать место для курения работников в соответствии с федеральным законом РФ;</w:t>
      </w:r>
      <w:r/>
    </w:p>
    <w:p>
      <w:pPr>
        <w:contextualSpacing/>
        <w:ind w:firstLine="567"/>
        <w:jc w:val="both"/>
        <w:tabs>
          <w:tab w:val="left" w:pos="993" w:leader="none"/>
        </w:tabs>
        <w:rPr>
          <w:sz w:val="28"/>
          <w:szCs w:val="28"/>
        </w:rPr>
      </w:pPr>
      <w:r>
        <w:rPr>
          <w:sz w:val="28"/>
          <w:szCs w:val="28"/>
        </w:rPr>
        <w:t xml:space="preserve">м) исполнять иные обязанности, предусмотренные Трудовым Кодексом РФ, федеральными законами и иными нормативными правовыми актами, </w:t>
      </w:r>
      <w:r>
        <w:rPr>
          <w:sz w:val="28"/>
          <w:szCs w:val="28"/>
        </w:rPr>
        <w:t xml:space="preserve">содержащими нормы трудового права, соглашениями и трудовыми договорами;</w:t>
      </w:r>
      <w:r/>
    </w:p>
    <w:p>
      <w:pPr>
        <w:contextualSpacing/>
        <w:ind w:firstLine="567"/>
        <w:jc w:val="both"/>
        <w:tabs>
          <w:tab w:val="left" w:pos="993" w:leader="none"/>
        </w:tabs>
        <w:rPr>
          <w:sz w:val="28"/>
          <w:szCs w:val="28"/>
        </w:rPr>
      </w:pPr>
      <w:r>
        <w:rPr>
          <w:sz w:val="28"/>
          <w:szCs w:val="28"/>
        </w:rPr>
        <w:t xml:space="preserve">н)  отстранить</w:t>
      </w:r>
      <w:r>
        <w:rPr>
          <w:sz w:val="28"/>
          <w:szCs w:val="28"/>
        </w:rPr>
        <w:t xml:space="preserve"> от работы (не допускать к работе) работников:</w:t>
      </w:r>
      <w:r/>
    </w:p>
    <w:p>
      <w:pPr>
        <w:contextualSpacing/>
        <w:ind w:firstLine="567"/>
        <w:jc w:val="both"/>
        <w:tabs>
          <w:tab w:val="left" w:pos="993" w:leader="none"/>
        </w:tabs>
        <w:rPr>
          <w:sz w:val="28"/>
          <w:szCs w:val="28"/>
        </w:rPr>
      </w:pPr>
      <w:r>
        <w:rPr>
          <w:sz w:val="28"/>
          <w:szCs w:val="28"/>
        </w:rPr>
        <w:t xml:space="preserve">- </w:t>
      </w:r>
      <w:r>
        <w:rPr>
          <w:sz w:val="28"/>
          <w:szCs w:val="28"/>
        </w:rPr>
        <w:t xml:space="preserve">появившихся на работе в состоянии алкогольного, наркотического или токсического опьянения;</w:t>
      </w:r>
      <w:r/>
    </w:p>
    <w:p>
      <w:pPr>
        <w:contextualSpacing/>
        <w:ind w:firstLine="567"/>
        <w:jc w:val="both"/>
        <w:tabs>
          <w:tab w:val="left" w:pos="993" w:leader="none"/>
        </w:tabs>
        <w:rPr>
          <w:sz w:val="28"/>
          <w:szCs w:val="28"/>
        </w:rPr>
      </w:pPr>
      <w:r>
        <w:rPr>
          <w:sz w:val="28"/>
          <w:szCs w:val="28"/>
        </w:rPr>
        <w:t xml:space="preserve">- </w:t>
      </w:r>
      <w:r>
        <w:rPr>
          <w:sz w:val="28"/>
          <w:szCs w:val="28"/>
        </w:rPr>
        <w:t xml:space="preserve">не прошедших в установленном порядке обучение и проверку знаний и навыков в области охраны труда;</w:t>
      </w:r>
      <w:r/>
    </w:p>
    <w:p>
      <w:pPr>
        <w:contextualSpacing/>
        <w:ind w:firstLine="567"/>
        <w:jc w:val="both"/>
        <w:tabs>
          <w:tab w:val="left" w:pos="993" w:leader="none"/>
        </w:tabs>
        <w:rPr>
          <w:sz w:val="28"/>
          <w:szCs w:val="28"/>
        </w:rPr>
      </w:pPr>
      <w:r>
        <w:rPr>
          <w:sz w:val="28"/>
          <w:szCs w:val="28"/>
        </w:rPr>
        <w:t xml:space="preserve">- </w:t>
      </w:r>
      <w:r>
        <w:rPr>
          <w:sz w:val="28"/>
          <w:szCs w:val="28"/>
        </w:rPr>
        <w:t xml:space="preserve">не прошедших в установленном порядке обязательный предварительный или периодический медицинский осмотр;</w:t>
      </w:r>
      <w:r/>
    </w:p>
    <w:p>
      <w:pPr>
        <w:contextualSpacing/>
        <w:ind w:firstLine="567"/>
        <w:jc w:val="both"/>
        <w:tabs>
          <w:tab w:val="left" w:pos="567" w:leader="none"/>
          <w:tab w:val="left" w:pos="709" w:leader="none"/>
          <w:tab w:val="left" w:pos="851" w:leader="none"/>
          <w:tab w:val="left" w:pos="993" w:leader="none"/>
        </w:tabs>
        <w:rPr>
          <w:sz w:val="28"/>
          <w:szCs w:val="28"/>
        </w:rPr>
      </w:pPr>
      <w:r>
        <w:rPr>
          <w:sz w:val="28"/>
          <w:szCs w:val="28"/>
        </w:rPr>
        <w:t xml:space="preserve">- </w:t>
      </w:r>
      <w:r>
        <w:rPr>
          <w:sz w:val="28"/>
          <w:szCs w:val="28"/>
        </w:rPr>
        <w:t xml:space="preserve">при выявлении в соответствии с медицинским заключением противопоказаний для выполнения работы, обусловленной трудовым договором;</w:t>
      </w:r>
      <w:r/>
    </w:p>
    <w:p>
      <w:pPr>
        <w:contextualSpacing/>
        <w:ind w:firstLine="567"/>
        <w:jc w:val="both"/>
        <w:tabs>
          <w:tab w:val="left" w:pos="993" w:leader="none"/>
        </w:tabs>
        <w:rPr>
          <w:sz w:val="28"/>
          <w:szCs w:val="28"/>
        </w:rPr>
      </w:pPr>
      <w:r>
        <w:rPr>
          <w:sz w:val="28"/>
          <w:szCs w:val="28"/>
        </w:rPr>
        <w:t xml:space="preserve">- </w:t>
      </w:r>
      <w:r>
        <w:rPr>
          <w:sz w:val="28"/>
          <w:szCs w:val="28"/>
        </w:rPr>
        <w:t xml:space="preserve">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r/>
    </w:p>
    <w:p>
      <w:pPr>
        <w:contextualSpacing/>
        <w:ind w:firstLine="567"/>
        <w:jc w:val="both"/>
        <w:tabs>
          <w:tab w:val="left" w:pos="993" w:leader="none"/>
        </w:tabs>
        <w:rPr>
          <w:sz w:val="28"/>
          <w:szCs w:val="28"/>
        </w:rPr>
      </w:pPr>
      <w:r>
        <w:rPr>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w:t>
      </w:r>
      <w:r>
        <w:rPr>
          <w:sz w:val="28"/>
          <w:szCs w:val="28"/>
        </w:rPr>
        <w:t xml:space="preserve">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r/>
    </w:p>
    <w:p>
      <w:pPr>
        <w:contextualSpacing/>
        <w:ind w:firstLine="567"/>
        <w:jc w:val="both"/>
        <w:tabs>
          <w:tab w:val="left" w:pos="993" w:leader="none"/>
        </w:tabs>
        <w:rPr>
          <w:sz w:val="28"/>
          <w:szCs w:val="28"/>
        </w:rPr>
      </w:pPr>
      <w:r>
        <w:rPr>
          <w:sz w:val="28"/>
          <w:szCs w:val="28"/>
        </w:rPr>
      </w:r>
      <w:r/>
    </w:p>
    <w:p>
      <w:pPr>
        <w:contextualSpacing/>
        <w:jc w:val="center"/>
        <w:rPr>
          <w:b/>
          <w:sz w:val="28"/>
          <w:szCs w:val="28"/>
        </w:rPr>
      </w:pPr>
      <w:r>
        <w:rPr>
          <w:b/>
          <w:sz w:val="28"/>
          <w:szCs w:val="28"/>
        </w:rPr>
        <w:t xml:space="preserve">5</w:t>
      </w:r>
      <w:r>
        <w:rPr>
          <w:b/>
          <w:sz w:val="28"/>
          <w:szCs w:val="28"/>
        </w:rPr>
        <w:t xml:space="preserve">. Рабочее время и время отдыха.</w:t>
      </w:r>
      <w:r/>
    </w:p>
    <w:p>
      <w:pPr>
        <w:contextualSpacing/>
        <w:jc w:val="center"/>
        <w:rPr>
          <w:b/>
          <w:sz w:val="28"/>
          <w:szCs w:val="28"/>
        </w:rPr>
      </w:pPr>
      <w:r>
        <w:rPr>
          <w:b/>
          <w:sz w:val="28"/>
          <w:szCs w:val="28"/>
        </w:rPr>
      </w:r>
      <w:r/>
    </w:p>
    <w:p>
      <w:pPr>
        <w:contextualSpacing/>
        <w:ind w:firstLine="567"/>
        <w:jc w:val="both"/>
        <w:shd w:val="clear" w:color="auto" w:fill="ffffff"/>
        <w:tabs>
          <w:tab w:val="left" w:pos="1022" w:leader="none"/>
        </w:tabs>
        <w:rPr>
          <w:sz w:val="28"/>
          <w:szCs w:val="28"/>
        </w:rPr>
      </w:pPr>
      <w:r>
        <w:rPr>
          <w:sz w:val="28"/>
          <w:szCs w:val="28"/>
        </w:rPr>
        <w:t xml:space="preserve">5.1. </w:t>
      </w:r>
      <w:r>
        <w:rPr>
          <w:color w:val="000000"/>
          <w:sz w:val="28"/>
          <w:szCs w:val="28"/>
        </w:rPr>
        <w:t xml:space="preserve">Время</w:t>
      </w:r>
      <w:r>
        <w:rPr>
          <w:sz w:val="28"/>
          <w:szCs w:val="28"/>
        </w:rPr>
        <w:t xml:space="preserve"> начала и окончания работы, перерывы для отдыха и питания устанавливаются в соответствии с утвержденными графиками и расписанием тренировочных занятий.</w:t>
      </w:r>
      <w:r/>
    </w:p>
    <w:p>
      <w:pPr>
        <w:contextualSpacing/>
        <w:ind w:firstLine="567"/>
        <w:jc w:val="both"/>
        <w:tabs>
          <w:tab w:val="left" w:pos="993" w:leader="none"/>
        </w:tabs>
        <w:rPr>
          <w:sz w:val="28"/>
          <w:szCs w:val="28"/>
        </w:rPr>
      </w:pPr>
      <w:r>
        <w:rPr>
          <w:sz w:val="28"/>
          <w:szCs w:val="28"/>
        </w:rPr>
        <w:t xml:space="preserve">Графики работы доводятся до сведения работников.</w:t>
      </w:r>
      <w:r/>
    </w:p>
    <w:p>
      <w:pPr>
        <w:contextualSpacing/>
        <w:ind w:firstLine="567"/>
        <w:jc w:val="both"/>
        <w:shd w:val="clear" w:color="auto" w:fill="ffffff"/>
        <w:tabs>
          <w:tab w:val="left" w:pos="1022" w:leader="none"/>
        </w:tabs>
        <w:rPr>
          <w:sz w:val="28"/>
          <w:szCs w:val="28"/>
        </w:rPr>
      </w:pPr>
      <w:r>
        <w:rPr>
          <w:color w:val="000000"/>
          <w:sz w:val="28"/>
          <w:szCs w:val="28"/>
        </w:rPr>
        <w:t xml:space="preserve">5.2</w:t>
      </w:r>
      <w:r>
        <w:rPr>
          <w:color w:val="000000"/>
          <w:sz w:val="28"/>
          <w:szCs w:val="28"/>
        </w:rPr>
        <w:t xml:space="preserve">. </w:t>
      </w:r>
      <w:r>
        <w:rPr>
          <w:color w:val="000000"/>
          <w:sz w:val="28"/>
          <w:szCs w:val="28"/>
        </w:rPr>
        <w:t xml:space="preserve"> </w:t>
      </w:r>
      <w:r>
        <w:rPr>
          <w:sz w:val="28"/>
          <w:szCs w:val="28"/>
        </w:rPr>
        <w:t xml:space="preserve">В Учреждении устанавливается следующее время начала и окончания работы, а также перерывы для отдыха и питания:</w:t>
      </w:r>
      <w:r/>
    </w:p>
    <w:p>
      <w:pPr>
        <w:contextualSpacing/>
        <w:ind w:firstLine="567"/>
        <w:jc w:val="both"/>
        <w:tabs>
          <w:tab w:val="left" w:pos="993" w:leader="none"/>
        </w:tabs>
        <w:rPr>
          <w:sz w:val="28"/>
          <w:szCs w:val="28"/>
        </w:rPr>
      </w:pPr>
      <w:r>
        <w:rPr>
          <w:sz w:val="28"/>
          <w:szCs w:val="28"/>
        </w:rPr>
        <w:t xml:space="preserve"> - административные работники, инструкторы-методисты, заведующие отделением</w:t>
      </w:r>
      <w:r>
        <w:rPr>
          <w:sz w:val="28"/>
          <w:szCs w:val="28"/>
        </w:rPr>
        <w:t xml:space="preserve">,</w:t>
      </w:r>
      <w:r>
        <w:rPr>
          <w:sz w:val="28"/>
          <w:szCs w:val="28"/>
        </w:rPr>
        <w:t xml:space="preserve"> вспомогательный и обслуживающий персонал:</w:t>
      </w:r>
      <w:r/>
    </w:p>
    <w:p>
      <w:pPr>
        <w:contextualSpacing/>
        <w:ind w:firstLine="567"/>
        <w:jc w:val="both"/>
        <w:tabs>
          <w:tab w:val="left" w:pos="993" w:leader="none"/>
        </w:tabs>
        <w:rPr>
          <w:sz w:val="28"/>
          <w:szCs w:val="28"/>
        </w:rPr>
      </w:pPr>
      <w:r>
        <w:rPr>
          <w:sz w:val="28"/>
          <w:szCs w:val="28"/>
        </w:rPr>
        <w:t xml:space="preserve"> - начало рабочего дня - 9.00 час.</w:t>
      </w:r>
      <w:r/>
    </w:p>
    <w:p>
      <w:pPr>
        <w:contextualSpacing/>
        <w:ind w:firstLine="567"/>
        <w:jc w:val="both"/>
        <w:tabs>
          <w:tab w:val="left" w:pos="993" w:leader="none"/>
        </w:tabs>
        <w:rPr>
          <w:sz w:val="28"/>
          <w:szCs w:val="28"/>
        </w:rPr>
      </w:pPr>
      <w:r>
        <w:rPr>
          <w:sz w:val="28"/>
          <w:szCs w:val="28"/>
        </w:rPr>
        <w:t xml:space="preserve"> - перерыв на обед - 13.00час. - 14.00</w:t>
      </w:r>
      <w:r>
        <w:rPr>
          <w:sz w:val="28"/>
          <w:szCs w:val="28"/>
        </w:rPr>
        <w:t xml:space="preserve"> </w:t>
      </w:r>
      <w:r>
        <w:rPr>
          <w:sz w:val="28"/>
          <w:szCs w:val="28"/>
        </w:rPr>
        <w:t xml:space="preserve">час.</w:t>
      </w:r>
      <w:r/>
    </w:p>
    <w:p>
      <w:pPr>
        <w:contextualSpacing/>
        <w:ind w:firstLine="567"/>
        <w:jc w:val="both"/>
        <w:tabs>
          <w:tab w:val="left" w:pos="993" w:leader="none"/>
        </w:tabs>
        <w:rPr>
          <w:sz w:val="28"/>
          <w:szCs w:val="28"/>
        </w:rPr>
      </w:pPr>
      <w:r>
        <w:rPr>
          <w:sz w:val="28"/>
          <w:szCs w:val="28"/>
        </w:rPr>
        <w:t xml:space="preserve"> - окончание рабочего дня – 18.00 час.</w:t>
      </w:r>
      <w:r/>
    </w:p>
    <w:p>
      <w:pPr>
        <w:contextualSpacing/>
        <w:ind w:firstLine="567"/>
        <w:jc w:val="both"/>
        <w:tabs>
          <w:tab w:val="left" w:pos="993" w:leader="none"/>
        </w:tabs>
        <w:rPr>
          <w:sz w:val="28"/>
          <w:szCs w:val="28"/>
        </w:rPr>
      </w:pPr>
      <w:r>
        <w:rPr>
          <w:sz w:val="28"/>
          <w:szCs w:val="28"/>
        </w:rPr>
        <w:t xml:space="preserve">Выходные - </w:t>
      </w:r>
      <w:r>
        <w:rPr>
          <w:sz w:val="28"/>
          <w:szCs w:val="28"/>
        </w:rPr>
        <w:t xml:space="preserve">с</w:t>
      </w:r>
      <w:r>
        <w:rPr>
          <w:sz w:val="28"/>
          <w:szCs w:val="28"/>
        </w:rPr>
        <w:t xml:space="preserve">уббота, воскресенье.</w:t>
      </w:r>
      <w:r/>
    </w:p>
    <w:p>
      <w:pPr>
        <w:contextualSpacing/>
        <w:ind w:firstLine="567"/>
        <w:jc w:val="both"/>
        <w:tabs>
          <w:tab w:val="left" w:pos="993" w:leader="none"/>
        </w:tabs>
        <w:rPr>
          <w:sz w:val="28"/>
          <w:szCs w:val="28"/>
        </w:rPr>
      </w:pPr>
      <w:r>
        <w:rPr>
          <w:sz w:val="28"/>
          <w:szCs w:val="28"/>
        </w:rPr>
        <w:t xml:space="preserve">- тренерам, старшим тренерам и инструкторам по спорту устанавливается рабочее время по расписанию тренировочных занятий с выходным днем по расписанию тренировочных занятий.</w:t>
      </w:r>
      <w:r/>
    </w:p>
    <w:p>
      <w:pPr>
        <w:contextualSpacing/>
        <w:ind w:firstLine="567"/>
        <w:jc w:val="both"/>
        <w:rPr>
          <w:sz w:val="28"/>
          <w:szCs w:val="28"/>
        </w:rPr>
      </w:pPr>
      <w:r>
        <w:rPr>
          <w:sz w:val="28"/>
          <w:szCs w:val="28"/>
        </w:rPr>
        <w:t xml:space="preserve">Расписание занятий составляется Администрацией с учетом требований целесообразности, соблюдением санитарно-гигиенических норм, с учетом возможности школы предоставить соответствующую спортивную базу.</w:t>
      </w:r>
      <w:r/>
    </w:p>
    <w:p>
      <w:pPr>
        <w:pStyle w:val="732"/>
        <w:contextualSpacing/>
        <w:ind w:firstLine="567"/>
        <w:jc w:val="both"/>
        <w:rPr>
          <w:sz w:val="28"/>
          <w:szCs w:val="28"/>
        </w:rPr>
      </w:pPr>
      <w:r>
        <w:rPr>
          <w:sz w:val="28"/>
          <w:szCs w:val="28"/>
        </w:rPr>
        <w:t xml:space="preserve">Тренерам, непосредственно участвующим в тренировочном процессе, устанавливается норма часов тренерской работы за ставку нормируемой части заработной п</w:t>
      </w:r>
      <w:r>
        <w:rPr>
          <w:sz w:val="28"/>
          <w:szCs w:val="28"/>
        </w:rPr>
        <w:t xml:space="preserve">латы (нормируемая часть тренерской работы), в размере 24 часов в неделю. Норма часов тренерской работы за ставку заработной платы устанавливаются в астрономических часах, включая установленные короткие перерывы между занятиями продолжительностью 15 минут. </w:t>
      </w:r>
      <w:r/>
    </w:p>
    <w:p>
      <w:pPr>
        <w:contextualSpacing/>
        <w:ind w:firstLine="567"/>
        <w:jc w:val="both"/>
        <w:rPr>
          <w:sz w:val="28"/>
          <w:szCs w:val="28"/>
        </w:rPr>
      </w:pPr>
      <w:r>
        <w:rPr>
          <w:sz w:val="28"/>
          <w:szCs w:val="28"/>
        </w:rPr>
        <w:t xml:space="preserve">В </w:t>
      </w:r>
      <w:r>
        <w:rPr>
          <w:sz w:val="28"/>
          <w:szCs w:val="28"/>
        </w:rPr>
        <w:t xml:space="preserve">рабочее время тренера включается проведение тренировочных мероприятий,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w:t>
      </w:r>
      <w:r>
        <w:rPr>
          <w:sz w:val="28"/>
          <w:szCs w:val="28"/>
        </w:rPr>
        <w:t xml:space="preserve">ым планом - методическая, подготовительная, организационная, диагностическая, работа по ведению мониторинга, работа, предусмотренная планами тренировочных, физкультурно-оздоровительных, спортивных, творческих и иных мероприятий, проводимых с занимающимися.</w:t>
      </w:r>
      <w:r/>
    </w:p>
    <w:p>
      <w:pPr>
        <w:contextualSpacing/>
        <w:ind w:firstLine="567"/>
        <w:jc w:val="both"/>
        <w:rPr>
          <w:sz w:val="28"/>
          <w:szCs w:val="28"/>
        </w:rPr>
      </w:pPr>
      <w:r>
        <w:rPr>
          <w:sz w:val="28"/>
          <w:szCs w:val="28"/>
        </w:rPr>
        <w:t xml:space="preserve">Выполнение трудовых обязанностей помимо проведения тренировочных занятий осуществляется </w:t>
      </w:r>
      <w:r>
        <w:rPr>
          <w:sz w:val="28"/>
          <w:szCs w:val="28"/>
        </w:rPr>
        <w:t xml:space="preserve">тренером  в</w:t>
      </w:r>
      <w:r>
        <w:rPr>
          <w:sz w:val="28"/>
          <w:szCs w:val="28"/>
        </w:rPr>
        <w:t xml:space="preserve"> соответствии с календарном планом спортивно-массовых мероприятий и планом работы  Учреждения.</w:t>
      </w:r>
      <w:r/>
    </w:p>
    <w:p>
      <w:pPr>
        <w:contextualSpacing/>
        <w:ind w:firstLine="567"/>
        <w:jc w:val="both"/>
        <w:rPr>
          <w:sz w:val="28"/>
          <w:szCs w:val="28"/>
        </w:rPr>
      </w:pPr>
      <w:r>
        <w:rPr>
          <w:sz w:val="28"/>
          <w:szCs w:val="28"/>
        </w:rPr>
        <w:t xml:space="preserve">- медицинской сестре -пятидневная 39 часовая рабочая неделя, выходные дни – суббота, воскресенье.</w:t>
      </w:r>
      <w:r/>
    </w:p>
    <w:p>
      <w:pPr>
        <w:contextualSpacing/>
        <w:ind w:firstLine="567"/>
        <w:jc w:val="both"/>
        <w:tabs>
          <w:tab w:val="left" w:pos="993" w:leader="none"/>
        </w:tabs>
        <w:rPr>
          <w:sz w:val="28"/>
          <w:szCs w:val="28"/>
        </w:rPr>
      </w:pPr>
      <w:r>
        <w:rPr>
          <w:sz w:val="28"/>
          <w:szCs w:val="28"/>
        </w:rPr>
        <w:t xml:space="preserve">- сторожам административных зданий и стадиона режим работы определяется по графику сменности. </w:t>
      </w:r>
      <w:r/>
    </w:p>
    <w:p>
      <w:pPr>
        <w:contextualSpacing/>
        <w:ind w:firstLine="567"/>
        <w:jc w:val="both"/>
        <w:tabs>
          <w:tab w:val="left" w:pos="993" w:leader="none"/>
        </w:tabs>
        <w:rPr>
          <w:sz w:val="28"/>
          <w:szCs w:val="28"/>
        </w:rPr>
      </w:pPr>
      <w:r>
        <w:rPr>
          <w:sz w:val="28"/>
          <w:szCs w:val="28"/>
        </w:rPr>
        <w:t xml:space="preserve">График сменности доводится до сведения работников не позднее, чем за один месяц до введения его в действие. Время начала работы, время окончания работы, а также перерыв для отдыха и </w:t>
      </w:r>
      <w:r>
        <w:rPr>
          <w:sz w:val="28"/>
          <w:szCs w:val="28"/>
        </w:rPr>
        <w:t xml:space="preserve">питания  указано</w:t>
      </w:r>
      <w:r>
        <w:rPr>
          <w:sz w:val="28"/>
          <w:szCs w:val="28"/>
        </w:rPr>
        <w:t xml:space="preserve"> в графике сменности.</w:t>
      </w:r>
      <w:r/>
    </w:p>
    <w:p>
      <w:pPr>
        <w:contextualSpacing/>
        <w:ind w:firstLine="567"/>
        <w:jc w:val="both"/>
        <w:tabs>
          <w:tab w:val="left" w:pos="993" w:leader="none"/>
        </w:tabs>
        <w:rPr>
          <w:sz w:val="28"/>
          <w:szCs w:val="28"/>
        </w:rPr>
      </w:pPr>
      <w:r>
        <w:rPr>
          <w:sz w:val="28"/>
          <w:szCs w:val="28"/>
        </w:rPr>
        <w:t xml:space="preserve">Работники распределяются по сменам равномерно. Переход из одной смены в другую должен происходить в часы, определенные графиками сменности.</w:t>
      </w:r>
      <w:r/>
    </w:p>
    <w:p>
      <w:pPr>
        <w:contextualSpacing/>
        <w:ind w:firstLine="567"/>
        <w:jc w:val="both"/>
        <w:tabs>
          <w:tab w:val="left" w:pos="993" w:leader="none"/>
        </w:tabs>
        <w:rPr>
          <w:sz w:val="28"/>
          <w:szCs w:val="28"/>
        </w:rPr>
      </w:pPr>
      <w:r>
        <w:rPr>
          <w:sz w:val="28"/>
          <w:szCs w:val="28"/>
        </w:rPr>
        <w:t xml:space="preserve">П</w:t>
      </w:r>
      <w:r>
        <w:rPr>
          <w:sz w:val="28"/>
          <w:szCs w:val="28"/>
        </w:rPr>
        <w:t xml:space="preserve">ри непрерывных работах запрещается оставлять работу до прихода сменяющего Работника. В случае неявки сменяющего Работника, работник заявляет об этом непосредственному руководителю, который обязан немедленно принять меры к замене сменщика другим Работником.</w:t>
      </w:r>
      <w:r/>
    </w:p>
    <w:p>
      <w:pPr>
        <w:contextualSpacing/>
        <w:ind w:firstLine="567"/>
        <w:jc w:val="both"/>
        <w:tabs>
          <w:tab w:val="left" w:pos="993" w:leader="none"/>
        </w:tabs>
        <w:rPr>
          <w:sz w:val="28"/>
          <w:szCs w:val="28"/>
        </w:rPr>
      </w:pPr>
      <w:r>
        <w:rPr>
          <w:sz w:val="28"/>
          <w:szCs w:val="28"/>
        </w:rPr>
        <w:t xml:space="preserve">Работа в течение двух смен подряд запрещается.</w:t>
      </w:r>
      <w:r/>
    </w:p>
    <w:p>
      <w:pPr>
        <w:contextualSpacing/>
        <w:ind w:firstLine="567"/>
        <w:jc w:val="both"/>
        <w:rPr>
          <w:sz w:val="28"/>
          <w:szCs w:val="28"/>
        </w:rPr>
      </w:pPr>
      <w:r>
        <w:rPr>
          <w:sz w:val="28"/>
          <w:szCs w:val="28"/>
        </w:rPr>
        <w:t xml:space="preserve">5.3. По соглашению между Работником и Работодат</w:t>
      </w:r>
      <w:r>
        <w:rPr>
          <w:sz w:val="28"/>
          <w:szCs w:val="28"/>
        </w:rPr>
        <w:t xml:space="preserve">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r/>
    </w:p>
    <w:p>
      <w:pPr>
        <w:contextualSpacing/>
        <w:ind w:firstLine="567"/>
        <w:jc w:val="both"/>
        <w:rPr>
          <w:sz w:val="28"/>
          <w:szCs w:val="28"/>
        </w:rPr>
      </w:pPr>
      <w:r>
        <w:rPr>
          <w:sz w:val="28"/>
          <w:szCs w:val="28"/>
        </w:rPr>
        <w:t xml:space="preserve">5.4. Продолжительность работы в ночное время (с 22 часов до 6 часов) сокращается на один час без последующей отработки. Не сокращает</w:t>
      </w:r>
      <w:r>
        <w:rPr>
          <w:sz w:val="28"/>
          <w:szCs w:val="28"/>
        </w:rPr>
        <w:t xml:space="preserve">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r/>
    </w:p>
    <w:p>
      <w:pPr>
        <w:contextualSpacing/>
        <w:ind w:firstLine="567"/>
        <w:jc w:val="both"/>
        <w:rPr>
          <w:sz w:val="28"/>
          <w:szCs w:val="28"/>
        </w:rPr>
      </w:pPr>
      <w:r>
        <w:rPr>
          <w:sz w:val="28"/>
          <w:szCs w:val="28"/>
        </w:rPr>
        <w:t xml:space="preserve">5.7. К работе в ночное время не допускаются: беременные женщины; Работники, не достигшие возраста восемнадцати лет, за исключением лиц, </w:t>
      </w:r>
      <w:r>
        <w:rPr>
          <w:sz w:val="28"/>
          <w:szCs w:val="28"/>
        </w:rPr>
        <w:t xml:space="preserve">участвующих в создании и (или) исполнении художественных произведений, и других категорий Работников в соответствии с </w:t>
      </w:r>
      <w:hyperlink r:id="rId15" w:tooltip="garantF1://12025268.96" w:history="1">
        <w:r>
          <w:rPr>
            <w:rStyle w:val="731"/>
            <w:b w:val="0"/>
            <w:color w:val="auto"/>
            <w:sz w:val="28"/>
            <w:szCs w:val="28"/>
          </w:rPr>
          <w:t xml:space="preserve">Трудовым кодексом</w:t>
        </w:r>
      </w:hyperlink>
      <w:r>
        <w:rPr>
          <w:sz w:val="28"/>
          <w:szCs w:val="28"/>
        </w:rPr>
        <w:t xml:space="preserve"> РФ и иными федеральными законами.</w:t>
      </w:r>
      <w:r/>
    </w:p>
    <w:p>
      <w:pPr>
        <w:contextualSpacing/>
        <w:ind w:firstLine="567"/>
        <w:jc w:val="both"/>
        <w:rPr>
          <w:sz w:val="28"/>
          <w:szCs w:val="28"/>
        </w:rPr>
      </w:pPr>
      <w:r>
        <w:rPr>
          <w:sz w:val="28"/>
          <w:szCs w:val="28"/>
        </w:rPr>
        <w:t xml:space="preserve">5.8.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w:t>
      </w:r>
      <w:r>
        <w:rPr>
          <w:sz w:val="28"/>
          <w:szCs w:val="28"/>
        </w:rPr>
        <w:t xml:space="preserve">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w:t>
      </w:r>
      <w:r>
        <w:rPr>
          <w:sz w:val="28"/>
          <w:szCs w:val="28"/>
        </w:rPr>
        <w:t xml:space="preserve">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p>
    <w:p>
      <w:pPr>
        <w:contextualSpacing/>
        <w:ind w:firstLine="567"/>
        <w:jc w:val="both"/>
        <w:rPr>
          <w:sz w:val="28"/>
          <w:szCs w:val="28"/>
        </w:rPr>
      </w:pPr>
      <w:r>
        <w:rPr>
          <w:sz w:val="28"/>
          <w:szCs w:val="28"/>
        </w:rPr>
        <w:t xml:space="preserve">5.9. Для некоторых работников может быть введен суммированный учет рабочего времени приказом директора Учреждения в соответствии с Положением о суммированном учете рабочего времени (Приложение№3) к коллективному договору.</w:t>
      </w:r>
      <w:r/>
    </w:p>
    <w:p>
      <w:pPr>
        <w:contextualSpacing/>
        <w:ind w:firstLine="567"/>
        <w:jc w:val="both"/>
        <w:rPr>
          <w:sz w:val="28"/>
          <w:szCs w:val="28"/>
        </w:rPr>
      </w:pPr>
      <w:r>
        <w:rPr>
          <w:sz w:val="28"/>
          <w:szCs w:val="28"/>
        </w:rPr>
        <w:t xml:space="preserve">5.10. Работодатель обязан:</w:t>
      </w:r>
      <w:r/>
    </w:p>
    <w:p>
      <w:pPr>
        <w:contextualSpacing/>
        <w:ind w:firstLine="567"/>
        <w:jc w:val="both"/>
        <w:tabs>
          <w:tab w:val="left" w:pos="993" w:leader="none"/>
        </w:tabs>
        <w:rPr>
          <w:sz w:val="28"/>
          <w:szCs w:val="28"/>
        </w:rPr>
      </w:pPr>
      <w:r>
        <w:rPr>
          <w:sz w:val="28"/>
          <w:szCs w:val="28"/>
        </w:rPr>
        <w:t xml:space="preserve">а) обеспечить ведение полного ежемесячного табельного учета</w:t>
      </w:r>
      <w:r>
        <w:rPr>
          <w:sz w:val="28"/>
          <w:szCs w:val="28"/>
        </w:rPr>
        <w:t xml:space="preserve"> рабочего времени с учетом работников, работающих с ненормированным рабочим днем, проверку наличия работающих на рабочих местах в течение всего рабочего дня с фиксацией опозданий, преждевременных уходов, неявок, иного отсутствия в течение рабочего времени;</w:t>
      </w:r>
      <w:r/>
    </w:p>
    <w:p>
      <w:pPr>
        <w:contextualSpacing/>
        <w:ind w:firstLine="567"/>
        <w:jc w:val="both"/>
        <w:tabs>
          <w:tab w:val="left" w:pos="993" w:leader="none"/>
        </w:tabs>
        <w:rPr>
          <w:sz w:val="28"/>
          <w:szCs w:val="28"/>
        </w:rPr>
      </w:pPr>
      <w:r>
        <w:rPr>
          <w:sz w:val="28"/>
          <w:szCs w:val="28"/>
        </w:rPr>
        <w:t xml:space="preserve">б) выяснять причины отсутствия на работе;</w:t>
      </w:r>
      <w:r/>
    </w:p>
    <w:p>
      <w:pPr>
        <w:contextualSpacing/>
        <w:ind w:firstLine="567"/>
        <w:jc w:val="both"/>
        <w:tabs>
          <w:tab w:val="left" w:pos="1276" w:leader="none"/>
        </w:tabs>
        <w:rPr>
          <w:sz w:val="28"/>
          <w:szCs w:val="28"/>
        </w:rPr>
      </w:pPr>
      <w:r>
        <w:rPr>
          <w:sz w:val="28"/>
          <w:szCs w:val="28"/>
        </w:rPr>
        <w:t xml:space="preserve">в) отстранять от работы (не допускать к работе) работников в случаях, предусмотренных Трудовым Кодексом РФ и настоящими правилами, с обязательным оформлением документов (актов, справок, протоколов, объяснительных и т.п.);</w:t>
      </w:r>
      <w:r/>
    </w:p>
    <w:p>
      <w:pPr>
        <w:contextualSpacing/>
        <w:ind w:firstLine="567"/>
        <w:jc w:val="both"/>
        <w:tabs>
          <w:tab w:val="left" w:pos="993" w:leader="none"/>
        </w:tabs>
        <w:rPr>
          <w:sz w:val="28"/>
          <w:szCs w:val="28"/>
        </w:rPr>
      </w:pPr>
      <w:r>
        <w:rPr>
          <w:sz w:val="28"/>
          <w:szCs w:val="28"/>
        </w:rPr>
        <w:t xml:space="preserve">За невыполнение требований настоящего пункта руководитель несет ответственность за использование рабочего времени, за достоверность оформления табеля рабочего времени.</w:t>
      </w:r>
      <w:r/>
    </w:p>
    <w:p>
      <w:pPr>
        <w:contextualSpacing/>
        <w:ind w:firstLine="567"/>
        <w:jc w:val="both"/>
        <w:tabs>
          <w:tab w:val="left" w:pos="993" w:leader="none"/>
        </w:tabs>
        <w:rPr>
          <w:sz w:val="28"/>
          <w:szCs w:val="28"/>
        </w:rPr>
      </w:pPr>
      <w:r>
        <w:rPr>
          <w:sz w:val="28"/>
          <w:szCs w:val="28"/>
        </w:rPr>
        <w:t xml:space="preserve">5.11. В случаях, предусмотренных Трудовым Кодексом РФ, работодатель может привлечь работников к сверхурочным работам с их письменного согласия кроме работников с ненормированным рабочим днем.</w:t>
      </w:r>
      <w:r/>
    </w:p>
    <w:p>
      <w:pPr>
        <w:contextualSpacing/>
        <w:ind w:firstLine="567"/>
        <w:jc w:val="both"/>
        <w:tabs>
          <w:tab w:val="left" w:pos="993" w:leader="none"/>
        </w:tabs>
        <w:rPr>
          <w:sz w:val="28"/>
          <w:szCs w:val="28"/>
        </w:rPr>
      </w:pPr>
      <w:r>
        <w:rPr>
          <w:sz w:val="28"/>
          <w:szCs w:val="28"/>
        </w:rPr>
        <w:t xml:space="preserve">Сверхурочные работы не должны превышать для каждого работника 4-х часов в течение двух дней подряд и 120 часов в год.</w:t>
      </w:r>
      <w:r/>
    </w:p>
    <w:p>
      <w:pPr>
        <w:contextualSpacing/>
        <w:ind w:firstLine="567"/>
        <w:jc w:val="both"/>
        <w:tabs>
          <w:tab w:val="left" w:pos="993" w:leader="none"/>
        </w:tabs>
        <w:rPr>
          <w:sz w:val="28"/>
          <w:szCs w:val="28"/>
        </w:rPr>
      </w:pPr>
      <w:r>
        <w:rPr>
          <w:sz w:val="28"/>
          <w:szCs w:val="28"/>
        </w:rPr>
        <w:t xml:space="preserve">5.12. В случаях, предусмотренных Трудовым Кодексом РФ, работодатель по письменному распоряжению может привлечь работников к работе в выходные и не рабочие праздничные дни с их письменного согласия.</w:t>
      </w:r>
      <w:r/>
    </w:p>
    <w:p>
      <w:pPr>
        <w:contextualSpacing/>
        <w:ind w:firstLine="567"/>
        <w:jc w:val="both"/>
        <w:tabs>
          <w:tab w:val="left" w:pos="993" w:leader="none"/>
        </w:tabs>
        <w:rPr>
          <w:sz w:val="28"/>
          <w:szCs w:val="28"/>
        </w:rPr>
      </w:pPr>
      <w:r>
        <w:rPr>
          <w:sz w:val="28"/>
          <w:szCs w:val="28"/>
        </w:rPr>
        <w:t xml:space="preserve">5.13. Работникам Учреждения предоставляются ежегодные оплачиваемые отпуска продолжительностью 28 календарных дней. </w:t>
      </w:r>
      <w:r/>
    </w:p>
    <w:p>
      <w:pPr>
        <w:contextualSpacing/>
        <w:ind w:firstLine="567"/>
        <w:jc w:val="both"/>
        <w:tabs>
          <w:tab w:val="left" w:pos="993" w:leader="none"/>
        </w:tabs>
        <w:rPr>
          <w:sz w:val="28"/>
          <w:szCs w:val="28"/>
        </w:rPr>
      </w:pPr>
      <w:r>
        <w:rPr>
          <w:sz w:val="28"/>
          <w:szCs w:val="28"/>
        </w:rPr>
        <w:t xml:space="preserve">5.14. Тренерам и иным специалистам в области физической культуры и спорта, осуществляющим спортивную подготовку в </w:t>
      </w:r>
      <w:r>
        <w:rPr>
          <w:sz w:val="28"/>
          <w:szCs w:val="28"/>
        </w:rPr>
        <w:t xml:space="preserve">учреждении,  </w:t>
      </w:r>
      <w:r>
        <w:rPr>
          <w:sz w:val="28"/>
          <w:szCs w:val="28"/>
        </w:rPr>
        <w:t xml:space="preserve">предоставляется</w:t>
      </w:r>
      <w:r>
        <w:rPr>
          <w:sz w:val="28"/>
          <w:szCs w:val="28"/>
        </w:rPr>
        <w:t xml:space="preserve"> ежегодный дополнительный оплачиваемый отпуск продолжительностью 14 дней.</w:t>
      </w:r>
      <w:r/>
    </w:p>
    <w:p>
      <w:pPr>
        <w:contextualSpacing/>
        <w:ind w:firstLine="567"/>
        <w:jc w:val="both"/>
        <w:tabs>
          <w:tab w:val="left" w:pos="993" w:leader="none"/>
        </w:tabs>
        <w:rPr>
          <w:sz w:val="28"/>
          <w:szCs w:val="28"/>
        </w:rPr>
      </w:pPr>
      <w:r>
        <w:rPr>
          <w:sz w:val="28"/>
          <w:szCs w:val="28"/>
        </w:rPr>
        <w:t xml:space="preserve">Кроме того, с учетом условий и характера труда работникам предоставляются дополнительные отпуска, продолжительность которых в разрезе профессий (должностей), производств и работ предусмотрена статьями Трудового Кодекса РФ и </w:t>
      </w:r>
      <w:r>
        <w:rPr>
          <w:sz w:val="28"/>
          <w:szCs w:val="28"/>
        </w:rPr>
        <w:t xml:space="preserve">другими федеральными законами</w:t>
      </w:r>
      <w:r>
        <w:rPr>
          <w:sz w:val="28"/>
          <w:szCs w:val="28"/>
        </w:rPr>
        <w:t xml:space="preserve"> и нормативными актами.</w:t>
      </w:r>
      <w:r/>
    </w:p>
    <w:p>
      <w:pPr>
        <w:contextualSpacing/>
        <w:ind w:firstLine="567"/>
        <w:jc w:val="both"/>
        <w:tabs>
          <w:tab w:val="left" w:pos="993" w:leader="none"/>
        </w:tabs>
        <w:rPr>
          <w:sz w:val="28"/>
          <w:szCs w:val="28"/>
        </w:rPr>
      </w:pPr>
      <w:r>
        <w:rPr>
          <w:sz w:val="28"/>
          <w:szCs w:val="28"/>
        </w:rPr>
        <w:t xml:space="preserve">Очередность предоставления ежегодных отпусков устанавливается работодателем, с учетом необходимости обеспечения нормального хода работы </w:t>
      </w:r>
      <w:r>
        <w:rPr>
          <w:sz w:val="28"/>
          <w:szCs w:val="28"/>
        </w:rPr>
        <w:t xml:space="preserve">Учреждения  и</w:t>
      </w:r>
      <w:r>
        <w:rPr>
          <w:sz w:val="28"/>
          <w:szCs w:val="28"/>
        </w:rPr>
        <w:t xml:space="preserve"> благоприятных условий для отдыха работников. График отпусков утверждается на каждый календарный год, не позднее, чем за две недели до наступления календарного года.</w:t>
      </w:r>
      <w:r/>
    </w:p>
    <w:p>
      <w:pPr>
        <w:contextualSpacing/>
        <w:ind w:firstLine="567"/>
        <w:jc w:val="both"/>
        <w:rPr>
          <w:sz w:val="28"/>
        </w:rPr>
      </w:pPr>
      <w:r>
        <w:rPr>
          <w:sz w:val="28"/>
        </w:rPr>
        <w:t xml:space="preserve">5.15. Преимущественное право на ежегодный отпуск в летнее или в любое удобное для них время имеют следующие работники (ст. 262.1, ст. 262.2):</w:t>
      </w:r>
      <w:r/>
    </w:p>
    <w:p>
      <w:pPr>
        <w:contextualSpacing/>
        <w:ind w:firstLine="567"/>
        <w:jc w:val="both"/>
        <w:rPr>
          <w:sz w:val="28"/>
        </w:rPr>
      </w:pPr>
      <w:r/>
      <w:bookmarkStart w:id="1" w:name="dfasgf7oqx"/>
      <w:r/>
      <w:bookmarkEnd w:id="1"/>
      <w:r>
        <w:rPr>
          <w:sz w:val="28"/>
        </w:rPr>
        <w:t xml:space="preserve">- одинокие родители;</w:t>
      </w:r>
      <w:r/>
    </w:p>
    <w:p>
      <w:pPr>
        <w:contextualSpacing/>
        <w:ind w:firstLine="567"/>
        <w:jc w:val="both"/>
        <w:rPr>
          <w:sz w:val="28"/>
        </w:rPr>
      </w:pPr>
      <w:r/>
      <w:bookmarkStart w:id="2" w:name="dfasdc5xqa"/>
      <w:r/>
      <w:bookmarkEnd w:id="2"/>
      <w:r>
        <w:rPr>
          <w:sz w:val="28"/>
        </w:rPr>
        <w:t xml:space="preserve">- женщины, имеющие трех и более детей;</w:t>
      </w:r>
      <w:r/>
    </w:p>
    <w:p>
      <w:pPr>
        <w:contextualSpacing/>
        <w:ind w:firstLine="567"/>
        <w:jc w:val="both"/>
        <w:rPr>
          <w:sz w:val="28"/>
        </w:rPr>
      </w:pPr>
      <w:r/>
      <w:bookmarkStart w:id="3" w:name="dfaslwib4s"/>
      <w:r/>
      <w:bookmarkEnd w:id="3"/>
      <w:r>
        <w:rPr>
          <w:sz w:val="28"/>
        </w:rPr>
        <w:t xml:space="preserve">- работники, получившие трудовое увечье;</w:t>
      </w:r>
      <w:r/>
    </w:p>
    <w:p>
      <w:pPr>
        <w:contextualSpacing/>
        <w:ind w:firstLine="567"/>
        <w:jc w:val="both"/>
        <w:rPr>
          <w:sz w:val="28"/>
        </w:rPr>
      </w:pPr>
      <w:r/>
      <w:bookmarkStart w:id="4" w:name="dfascmlgkd"/>
      <w:r/>
      <w:bookmarkEnd w:id="4"/>
      <w:r>
        <w:rPr>
          <w:sz w:val="28"/>
        </w:rPr>
        <w:t xml:space="preserve">- любые работники при наличии у них путевок на лечение;</w:t>
      </w:r>
      <w:r/>
    </w:p>
    <w:p>
      <w:pPr>
        <w:contextualSpacing/>
        <w:ind w:firstLine="567"/>
        <w:jc w:val="both"/>
        <w:rPr>
          <w:sz w:val="28"/>
        </w:rPr>
      </w:pPr>
      <w:r>
        <w:rPr>
          <w:sz w:val="28"/>
        </w:rPr>
        <w:t xml:space="preserve">- один из родителей, воспитывающий ребёнка-инвалида до 18 лет.</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5.</w:t>
      </w:r>
      <w:r>
        <w:rPr>
          <w:color w:val="131313"/>
          <w:sz w:val="28"/>
          <w:szCs w:val="28"/>
        </w:rPr>
        <w:t xml:space="preserve">16.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5.17.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 женщинам - перед отпуском по беременности и родам или непосредственно после него;</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 работникам в возрасте до восемнадцати лет;</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 работникам, усыновившим ребенка (детей) в возрасте до трех месяцев;</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 совместителям одновременно с ежегодным оплачиваемым отпуском по основному месту работы;</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 в других случаях, предусмотренных федеральными законами.</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5.18. О времени начала отпуска работник должен быть извещен под роспись не позднее чем за две недели до его начала.</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5.19. При желании работника использовать ежегодный оплачиваемый отпуск в отличный от пр</w:t>
      </w:r>
      <w:r>
        <w:rPr>
          <w:color w:val="131313"/>
          <w:sz w:val="28"/>
          <w:szCs w:val="28"/>
        </w:rPr>
        <w:t xml:space="preserve">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r/>
    </w:p>
    <w:p>
      <w:pPr>
        <w:pStyle w:val="729"/>
        <w:contextualSpacing/>
        <w:ind w:firstLine="567"/>
        <w:jc w:val="both"/>
        <w:spacing w:before="0" w:after="0"/>
        <w:rPr>
          <w:rFonts w:ascii="Arial" w:hAnsi="Arial" w:cs="Arial"/>
          <w:color w:val="131313"/>
          <w:sz w:val="28"/>
          <w:szCs w:val="28"/>
        </w:rPr>
      </w:pPr>
      <w:r>
        <w:rPr>
          <w:color w:val="131313"/>
          <w:sz w:val="28"/>
          <w:szCs w:val="28"/>
        </w:rPr>
        <w:t xml:space="preserve">5.20. По семейным обстоятельствам и другим уважительным причинам работнику по его письменному заявлению может быть предоставлен отпуск </w:t>
      </w:r>
      <w:r>
        <w:rPr>
          <w:color w:val="131313"/>
          <w:sz w:val="28"/>
          <w:szCs w:val="28"/>
        </w:rPr>
        <w:t xml:space="preserve">без сохранения заработной платы, продолжительность которого определяется по соглашению между работником и Работодателем.</w:t>
      </w:r>
      <w:r/>
    </w:p>
    <w:p>
      <w:pPr>
        <w:contextualSpacing/>
        <w:ind w:firstLine="567"/>
        <w:jc w:val="both"/>
        <w:tabs>
          <w:tab w:val="left" w:pos="993" w:leader="none"/>
        </w:tabs>
        <w:rPr>
          <w:sz w:val="28"/>
          <w:szCs w:val="28"/>
        </w:rPr>
      </w:pPr>
      <w:r>
        <w:rPr>
          <w:sz w:val="28"/>
          <w:szCs w:val="28"/>
        </w:rPr>
      </w:r>
      <w:r/>
    </w:p>
    <w:p>
      <w:pPr>
        <w:contextualSpacing/>
        <w:jc w:val="center"/>
        <w:tabs>
          <w:tab w:val="left" w:pos="993" w:leader="none"/>
        </w:tabs>
        <w:rPr>
          <w:b/>
          <w:sz w:val="28"/>
          <w:szCs w:val="28"/>
        </w:rPr>
      </w:pPr>
      <w:r>
        <w:rPr>
          <w:b/>
          <w:sz w:val="28"/>
          <w:szCs w:val="28"/>
        </w:rPr>
        <w:t xml:space="preserve">6</w:t>
      </w:r>
      <w:r>
        <w:rPr>
          <w:b/>
          <w:sz w:val="28"/>
          <w:szCs w:val="28"/>
        </w:rPr>
        <w:t xml:space="preserve">. Поощрения за успехи в работе.</w:t>
      </w:r>
      <w:r/>
    </w:p>
    <w:p>
      <w:pPr>
        <w:contextualSpacing/>
        <w:jc w:val="center"/>
        <w:tabs>
          <w:tab w:val="left" w:pos="993" w:leader="none"/>
        </w:tabs>
        <w:rPr>
          <w:b/>
          <w:sz w:val="28"/>
          <w:szCs w:val="28"/>
        </w:rPr>
      </w:pPr>
      <w:r>
        <w:rPr>
          <w:b/>
          <w:sz w:val="28"/>
          <w:szCs w:val="28"/>
        </w:rPr>
      </w:r>
      <w:r/>
    </w:p>
    <w:p>
      <w:pPr>
        <w:contextualSpacing/>
        <w:ind w:firstLine="567"/>
        <w:jc w:val="both"/>
        <w:tabs>
          <w:tab w:val="left" w:pos="993" w:leader="none"/>
        </w:tabs>
        <w:rPr>
          <w:sz w:val="28"/>
          <w:szCs w:val="28"/>
        </w:rPr>
      </w:pPr>
      <w:r>
        <w:rPr>
          <w:sz w:val="28"/>
          <w:szCs w:val="28"/>
        </w:rPr>
        <w:t xml:space="preserve">6.1. За добросовестное выполнение трудовых обязанностей, повышение производительности труда, продолжительную и безупречную работу, за другие достижения в работе применяются следующие поощрения:</w:t>
      </w:r>
      <w:r/>
    </w:p>
    <w:p>
      <w:pPr>
        <w:contextualSpacing/>
        <w:ind w:firstLine="567"/>
        <w:jc w:val="both"/>
        <w:tabs>
          <w:tab w:val="left" w:pos="709" w:leader="none"/>
          <w:tab w:val="left" w:pos="993" w:leader="none"/>
        </w:tabs>
        <w:rPr>
          <w:sz w:val="28"/>
          <w:szCs w:val="28"/>
        </w:rPr>
      </w:pPr>
      <w:r>
        <w:rPr>
          <w:sz w:val="28"/>
          <w:szCs w:val="28"/>
        </w:rPr>
        <w:t xml:space="preserve">а) объявление благодарности;</w:t>
      </w:r>
      <w:r/>
    </w:p>
    <w:p>
      <w:pPr>
        <w:contextualSpacing/>
        <w:ind w:firstLine="567"/>
        <w:jc w:val="both"/>
        <w:tabs>
          <w:tab w:val="left" w:pos="993" w:leader="none"/>
        </w:tabs>
        <w:rPr>
          <w:sz w:val="28"/>
          <w:szCs w:val="28"/>
        </w:rPr>
      </w:pPr>
      <w:r>
        <w:rPr>
          <w:sz w:val="28"/>
          <w:szCs w:val="28"/>
        </w:rPr>
        <w:t xml:space="preserve">б) выдача премии;</w:t>
      </w:r>
      <w:r/>
    </w:p>
    <w:p>
      <w:pPr>
        <w:contextualSpacing/>
        <w:ind w:firstLine="567"/>
        <w:jc w:val="both"/>
        <w:tabs>
          <w:tab w:val="left" w:pos="993" w:leader="none"/>
        </w:tabs>
        <w:rPr>
          <w:sz w:val="28"/>
          <w:szCs w:val="28"/>
        </w:rPr>
      </w:pPr>
      <w:r>
        <w:rPr>
          <w:sz w:val="28"/>
          <w:szCs w:val="28"/>
        </w:rPr>
        <w:t xml:space="preserve">в) награждение ценным подарком;</w:t>
      </w:r>
      <w:r/>
    </w:p>
    <w:p>
      <w:pPr>
        <w:contextualSpacing/>
        <w:ind w:firstLine="567"/>
        <w:jc w:val="both"/>
        <w:tabs>
          <w:tab w:val="left" w:pos="993" w:leader="none"/>
        </w:tabs>
        <w:rPr>
          <w:sz w:val="28"/>
          <w:szCs w:val="28"/>
        </w:rPr>
      </w:pPr>
      <w:r>
        <w:rPr>
          <w:sz w:val="28"/>
          <w:szCs w:val="28"/>
        </w:rPr>
        <w:t xml:space="preserve">г) награждение Почетной грамотой;</w:t>
      </w:r>
      <w:r/>
    </w:p>
    <w:p>
      <w:pPr>
        <w:contextualSpacing/>
        <w:ind w:firstLine="567"/>
        <w:jc w:val="both"/>
        <w:tabs>
          <w:tab w:val="left" w:pos="993" w:leader="none"/>
        </w:tabs>
        <w:rPr>
          <w:sz w:val="28"/>
          <w:szCs w:val="28"/>
        </w:rPr>
      </w:pPr>
      <w:r>
        <w:rPr>
          <w:sz w:val="28"/>
          <w:szCs w:val="28"/>
        </w:rPr>
        <w:t xml:space="preserve">За особые трудовые заслуги перед обществом и государством работники </w:t>
      </w:r>
      <w:r>
        <w:rPr>
          <w:sz w:val="28"/>
          <w:szCs w:val="28"/>
        </w:rPr>
        <w:t xml:space="preserve">могут  быть</w:t>
      </w:r>
      <w:r>
        <w:rPr>
          <w:sz w:val="28"/>
          <w:szCs w:val="28"/>
        </w:rPr>
        <w:t xml:space="preserve"> представлены к наградам Пензенской области и государственным наградам.</w:t>
      </w:r>
      <w:r/>
    </w:p>
    <w:p>
      <w:pPr>
        <w:contextualSpacing/>
        <w:ind w:firstLine="567"/>
        <w:jc w:val="both"/>
        <w:tabs>
          <w:tab w:val="left" w:pos="993" w:leader="none"/>
        </w:tabs>
        <w:rPr>
          <w:b/>
          <w:sz w:val="28"/>
          <w:szCs w:val="28"/>
        </w:rPr>
      </w:pPr>
      <w:r>
        <w:rPr>
          <w:b/>
          <w:sz w:val="28"/>
          <w:szCs w:val="28"/>
        </w:rPr>
      </w:r>
      <w:r/>
    </w:p>
    <w:p>
      <w:pPr>
        <w:contextualSpacing/>
        <w:jc w:val="center"/>
        <w:tabs>
          <w:tab w:val="left" w:pos="993" w:leader="none"/>
        </w:tabs>
        <w:rPr>
          <w:b/>
          <w:sz w:val="28"/>
          <w:szCs w:val="28"/>
        </w:rPr>
      </w:pPr>
      <w:r>
        <w:rPr>
          <w:b/>
          <w:sz w:val="28"/>
          <w:szCs w:val="28"/>
        </w:rPr>
        <w:t xml:space="preserve">7</w:t>
      </w:r>
      <w:r>
        <w:rPr>
          <w:b/>
          <w:sz w:val="28"/>
          <w:szCs w:val="28"/>
        </w:rPr>
        <w:t xml:space="preserve">. Ответственность за нарушение дисциплины труда.</w:t>
      </w:r>
      <w:r/>
    </w:p>
    <w:p>
      <w:pPr>
        <w:contextualSpacing/>
        <w:ind w:firstLine="567"/>
        <w:jc w:val="both"/>
        <w:tabs>
          <w:tab w:val="left" w:pos="993" w:leader="none"/>
        </w:tabs>
        <w:rPr>
          <w:b/>
          <w:sz w:val="28"/>
          <w:szCs w:val="28"/>
        </w:rPr>
      </w:pPr>
      <w:r>
        <w:rPr>
          <w:b/>
          <w:sz w:val="28"/>
          <w:szCs w:val="28"/>
        </w:rPr>
      </w:r>
      <w:r/>
    </w:p>
    <w:p>
      <w:pPr>
        <w:contextualSpacing/>
        <w:ind w:firstLine="567"/>
        <w:jc w:val="both"/>
        <w:tabs>
          <w:tab w:val="left" w:pos="993" w:leader="none"/>
        </w:tabs>
        <w:rPr>
          <w:sz w:val="28"/>
          <w:szCs w:val="28"/>
        </w:rPr>
      </w:pPr>
      <w:r>
        <w:rPr>
          <w:sz w:val="28"/>
          <w:szCs w:val="28"/>
        </w:rPr>
        <w:t xml:space="preserve">Дисциплина труда - обязательное для всех работников</w:t>
      </w:r>
      <w:r>
        <w:rPr>
          <w:sz w:val="28"/>
          <w:szCs w:val="28"/>
        </w:rPr>
        <w:t xml:space="preserve"> подчинение правилам поведения, определенным в соответствии с Трудовым Кодексом РФ, иными законами, коллективным договором, локальными нормативными актами организации. Трудовой распорядок организации определяется правилами внутреннего трудового распорядка.</w:t>
      </w:r>
      <w:r/>
    </w:p>
    <w:p>
      <w:pPr>
        <w:contextualSpacing/>
        <w:ind w:firstLine="567"/>
        <w:jc w:val="both"/>
        <w:tabs>
          <w:tab w:val="left" w:pos="993" w:leader="none"/>
        </w:tabs>
        <w:rPr>
          <w:sz w:val="28"/>
          <w:szCs w:val="28"/>
        </w:rPr>
      </w:pPr>
      <w:r>
        <w:rPr>
          <w:sz w:val="28"/>
          <w:szCs w:val="28"/>
        </w:rPr>
        <w:t xml:space="preserve">7.1.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w:t>
      </w:r>
      <w:r/>
    </w:p>
    <w:p>
      <w:pPr>
        <w:contextualSpacing/>
        <w:ind w:firstLine="567"/>
        <w:jc w:val="both"/>
        <w:tabs>
          <w:tab w:val="left" w:pos="993" w:leader="none"/>
        </w:tabs>
        <w:rPr>
          <w:sz w:val="28"/>
          <w:szCs w:val="28"/>
        </w:rPr>
      </w:pPr>
      <w:r>
        <w:rPr>
          <w:sz w:val="28"/>
          <w:szCs w:val="28"/>
        </w:rPr>
        <w:t xml:space="preserve">а) замечание;</w:t>
      </w:r>
      <w:r/>
    </w:p>
    <w:p>
      <w:pPr>
        <w:contextualSpacing/>
        <w:ind w:firstLine="567"/>
        <w:jc w:val="both"/>
        <w:tabs>
          <w:tab w:val="left" w:pos="709" w:leader="none"/>
          <w:tab w:val="left" w:pos="993" w:leader="none"/>
        </w:tabs>
        <w:rPr>
          <w:sz w:val="28"/>
          <w:szCs w:val="28"/>
        </w:rPr>
      </w:pPr>
      <w:r>
        <w:rPr>
          <w:sz w:val="28"/>
          <w:szCs w:val="28"/>
        </w:rPr>
        <w:t xml:space="preserve">б) выговор;</w:t>
      </w:r>
      <w:r/>
    </w:p>
    <w:p>
      <w:pPr>
        <w:contextualSpacing/>
        <w:ind w:firstLine="567"/>
        <w:jc w:val="both"/>
        <w:tabs>
          <w:tab w:val="left" w:pos="709" w:leader="none"/>
          <w:tab w:val="left" w:pos="993" w:leader="none"/>
        </w:tabs>
        <w:rPr>
          <w:sz w:val="28"/>
          <w:szCs w:val="28"/>
        </w:rPr>
      </w:pPr>
      <w:r>
        <w:rPr>
          <w:sz w:val="28"/>
          <w:szCs w:val="28"/>
        </w:rPr>
        <w:t xml:space="preserve">в) увольнение по соответствующим основаниям.</w:t>
      </w:r>
      <w:r/>
    </w:p>
    <w:p>
      <w:pPr>
        <w:contextualSpacing/>
        <w:ind w:firstLine="567"/>
        <w:jc w:val="both"/>
        <w:tabs>
          <w:tab w:val="left" w:pos="993" w:leader="none"/>
        </w:tabs>
        <w:rPr>
          <w:sz w:val="28"/>
          <w:szCs w:val="28"/>
        </w:rPr>
      </w:pPr>
      <w:r>
        <w:rPr>
          <w:sz w:val="28"/>
          <w:szCs w:val="28"/>
        </w:rPr>
        <w:t xml:space="preserve">Увольнение в качестве дисциплинарного взыскания может быть применено в случаях:</w:t>
      </w:r>
      <w:r/>
    </w:p>
    <w:p>
      <w:pPr>
        <w:contextualSpacing/>
        <w:ind w:firstLine="567"/>
        <w:jc w:val="both"/>
        <w:tabs>
          <w:tab w:val="left" w:pos="993" w:leader="none"/>
        </w:tabs>
        <w:rPr>
          <w:sz w:val="28"/>
          <w:szCs w:val="28"/>
        </w:rPr>
      </w:pPr>
      <w:r>
        <w:rPr>
          <w:sz w:val="28"/>
          <w:szCs w:val="28"/>
        </w:rPr>
        <w:t xml:space="preserve">1)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p>
    <w:p>
      <w:pPr>
        <w:contextualSpacing/>
        <w:ind w:firstLine="567"/>
        <w:jc w:val="both"/>
        <w:tabs>
          <w:tab w:val="left" w:pos="993" w:leader="none"/>
        </w:tabs>
        <w:rPr>
          <w:sz w:val="28"/>
          <w:szCs w:val="28"/>
        </w:rPr>
      </w:pPr>
      <w:r>
        <w:rPr>
          <w:sz w:val="28"/>
          <w:szCs w:val="28"/>
        </w:rPr>
        <w:t xml:space="preserve">2) неоднократного неисполнения работником без уважительных причин трудовых обязанностей, если он имеет дисциплинарное взыскание;</w:t>
      </w:r>
      <w:r/>
    </w:p>
    <w:p>
      <w:pPr>
        <w:contextualSpacing/>
        <w:ind w:firstLine="567"/>
        <w:jc w:val="both"/>
        <w:tabs>
          <w:tab w:val="left" w:pos="993" w:leader="none"/>
        </w:tabs>
        <w:rPr>
          <w:sz w:val="28"/>
          <w:szCs w:val="28"/>
        </w:rPr>
      </w:pPr>
      <w:r>
        <w:rPr>
          <w:sz w:val="28"/>
          <w:szCs w:val="28"/>
        </w:rPr>
        <w:t xml:space="preserve">3) однократного грубого нарушения работником трудовых обязанностей:</w:t>
      </w:r>
      <w:r/>
    </w:p>
    <w:p>
      <w:pPr>
        <w:contextualSpacing/>
        <w:ind w:firstLine="567"/>
        <w:jc w:val="both"/>
        <w:tabs>
          <w:tab w:val="left" w:pos="993" w:leader="none"/>
          <w:tab w:val="left" w:pos="1134" w:leader="none"/>
        </w:tabs>
        <w:rPr>
          <w:sz w:val="28"/>
          <w:szCs w:val="28"/>
        </w:rPr>
      </w:pPr>
      <w:r>
        <w:rPr>
          <w:sz w:val="28"/>
          <w:szCs w:val="28"/>
        </w:rPr>
        <w:t xml:space="preserve">а) прогула (отсутствия на рабочем месте без уважительных причин более четырех часов подряд в течение рабочего дня);</w:t>
      </w:r>
      <w:r/>
    </w:p>
    <w:p>
      <w:pPr>
        <w:contextualSpacing/>
        <w:ind w:firstLine="567"/>
        <w:jc w:val="both"/>
        <w:tabs>
          <w:tab w:val="left" w:pos="1134" w:leader="none"/>
        </w:tabs>
        <w:rPr>
          <w:sz w:val="28"/>
          <w:szCs w:val="28"/>
        </w:rPr>
      </w:pPr>
      <w:r>
        <w:rPr>
          <w:sz w:val="28"/>
          <w:szCs w:val="28"/>
        </w:rPr>
        <w:t xml:space="preserve">б) появления на работе в соответствии алкогольного, наркотического или иного токсического опьянения;</w:t>
      </w:r>
      <w:r/>
    </w:p>
    <w:p>
      <w:pPr>
        <w:contextualSpacing/>
        <w:ind w:firstLine="567"/>
        <w:jc w:val="both"/>
        <w:tabs>
          <w:tab w:val="left" w:pos="993" w:leader="none"/>
        </w:tabs>
        <w:rPr>
          <w:sz w:val="28"/>
          <w:szCs w:val="28"/>
        </w:rPr>
      </w:pPr>
      <w:r>
        <w:rPr>
          <w:sz w:val="28"/>
          <w:szCs w:val="28"/>
        </w:rPr>
        <w:t xml:space="preserve">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Pr>
          <w:sz w:val="28"/>
          <w:szCs w:val="28"/>
        </w:rPr>
        <w:t xml:space="preserve">постановлением органа, уполномоченного на применение административных взысканий;</w:t>
      </w:r>
      <w:r/>
    </w:p>
    <w:p>
      <w:pPr>
        <w:contextualSpacing/>
        <w:ind w:firstLine="567"/>
        <w:jc w:val="both"/>
        <w:tabs>
          <w:tab w:val="left" w:pos="993" w:leader="none"/>
        </w:tabs>
        <w:rPr>
          <w:sz w:val="28"/>
          <w:szCs w:val="28"/>
        </w:rPr>
      </w:pPr>
      <w:r>
        <w:rPr>
          <w:sz w:val="28"/>
          <w:szCs w:val="28"/>
        </w:rPr>
        <w:t xml:space="preserve">г) нарушение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r/>
    </w:p>
    <w:p>
      <w:pPr>
        <w:contextualSpacing/>
        <w:ind w:firstLine="567"/>
        <w:jc w:val="both"/>
        <w:tabs>
          <w:tab w:val="left" w:pos="993" w:leader="none"/>
        </w:tabs>
        <w:rPr>
          <w:sz w:val="28"/>
          <w:szCs w:val="28"/>
        </w:rPr>
      </w:pPr>
      <w:r>
        <w:rPr>
          <w:sz w:val="28"/>
          <w:szCs w:val="28"/>
        </w:rPr>
        <w:t xml:space="preserve">4) совершения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p>
    <w:p>
      <w:pPr>
        <w:contextualSpacing/>
        <w:ind w:firstLine="567"/>
        <w:jc w:val="both"/>
        <w:tabs>
          <w:tab w:val="left" w:pos="993" w:leader="none"/>
        </w:tabs>
        <w:rPr>
          <w:sz w:val="28"/>
          <w:szCs w:val="28"/>
        </w:rPr>
      </w:pPr>
      <w:r>
        <w:rPr>
          <w:sz w:val="28"/>
          <w:szCs w:val="28"/>
        </w:rPr>
        <w:t xml:space="preserve">5) совершения работником, выполняющим воспитательные функции, аморального проступка, несовместимого с продолжением данной работы;</w:t>
      </w:r>
      <w:r/>
    </w:p>
    <w:p>
      <w:pPr>
        <w:contextualSpacing/>
        <w:ind w:firstLine="567"/>
        <w:jc w:val="both"/>
        <w:tabs>
          <w:tab w:val="left" w:pos="993" w:leader="none"/>
        </w:tabs>
        <w:rPr>
          <w:sz w:val="28"/>
          <w:szCs w:val="28"/>
        </w:rPr>
      </w:pPr>
      <w:r>
        <w:rPr>
          <w:sz w:val="28"/>
          <w:szCs w:val="28"/>
        </w:rPr>
        <w:t xml:space="preserve">6) представления работником работодателю подложных документов или заведомо ложных сведений при заключении трудового договора;</w:t>
      </w:r>
      <w:r/>
    </w:p>
    <w:p>
      <w:pPr>
        <w:contextualSpacing/>
        <w:ind w:firstLine="567"/>
        <w:jc w:val="both"/>
        <w:tabs>
          <w:tab w:val="left" w:pos="993" w:leader="none"/>
        </w:tabs>
        <w:rPr>
          <w:sz w:val="28"/>
          <w:szCs w:val="28"/>
        </w:rPr>
      </w:pPr>
      <w:r>
        <w:rPr>
          <w:sz w:val="28"/>
          <w:szCs w:val="28"/>
        </w:rPr>
        <w:t xml:space="preserve">7) в других случаях, установленных Трудовым Кодексом и иными </w:t>
      </w:r>
      <w:r>
        <w:rPr>
          <w:sz w:val="28"/>
          <w:szCs w:val="28"/>
        </w:rPr>
        <w:t xml:space="preserve">федеральными  законами</w:t>
      </w:r>
      <w:r>
        <w:rPr>
          <w:sz w:val="28"/>
          <w:szCs w:val="28"/>
        </w:rPr>
        <w:t xml:space="preserve">.</w:t>
      </w:r>
      <w:r/>
    </w:p>
    <w:p>
      <w:pPr>
        <w:contextualSpacing/>
        <w:ind w:firstLine="567"/>
        <w:jc w:val="both"/>
        <w:tabs>
          <w:tab w:val="left" w:pos="993" w:leader="none"/>
        </w:tabs>
        <w:rPr>
          <w:sz w:val="28"/>
          <w:szCs w:val="28"/>
        </w:rPr>
      </w:pPr>
      <w:r>
        <w:rPr>
          <w:sz w:val="28"/>
          <w:szCs w:val="28"/>
        </w:rPr>
        <w:t xml:space="preserve">Независимо от применения мер дисциплинарного взыскания работник, совершивший прогул (отсутствие на рабочем месте без уважительных причин более че</w:t>
      </w:r>
      <w:r>
        <w:rPr>
          <w:sz w:val="28"/>
          <w:szCs w:val="28"/>
        </w:rPr>
        <w:t xml:space="preserve">тырех часов подряд в течение рабочего дня), либо появившийся на работе в состоянии алкогольного, наркотического или иного токсического опьянения, лишается премии полностью или частично в соответствии с Положением об оплате труда, утвержденным в Учреждении.</w:t>
      </w:r>
      <w:r/>
    </w:p>
    <w:p>
      <w:pPr>
        <w:contextualSpacing/>
        <w:ind w:firstLine="567"/>
        <w:jc w:val="both"/>
        <w:tabs>
          <w:tab w:val="left" w:pos="993" w:leader="none"/>
        </w:tabs>
        <w:rPr>
          <w:sz w:val="28"/>
          <w:szCs w:val="28"/>
        </w:rPr>
      </w:pPr>
      <w:r>
        <w:rPr>
          <w:sz w:val="28"/>
          <w:szCs w:val="28"/>
        </w:rPr>
        <w:t xml:space="preserve">7.2. Дисциплинарные взыскания налагаются</w:t>
      </w:r>
      <w:r>
        <w:rPr>
          <w:sz w:val="28"/>
          <w:szCs w:val="28"/>
        </w:rPr>
        <w:t xml:space="preserve"> </w:t>
      </w:r>
      <w:r>
        <w:rPr>
          <w:sz w:val="28"/>
          <w:szCs w:val="28"/>
        </w:rPr>
        <w:t xml:space="preserve">руководителем в виде приказа по Учреждению:</w:t>
      </w:r>
      <w:r/>
    </w:p>
    <w:p>
      <w:pPr>
        <w:contextualSpacing/>
        <w:ind w:firstLine="567"/>
        <w:jc w:val="both"/>
        <w:tabs>
          <w:tab w:val="left" w:pos="993" w:leader="none"/>
        </w:tabs>
        <w:rPr>
          <w:sz w:val="28"/>
          <w:szCs w:val="28"/>
        </w:rPr>
      </w:pPr>
      <w:r>
        <w:rPr>
          <w:sz w:val="28"/>
          <w:szCs w:val="28"/>
        </w:rPr>
        <w:t xml:space="preserve">- за прогул (отсутствие на рабочем месте без уважительных причин более четырех часов подряд в течение рабочего дня);</w:t>
      </w:r>
      <w:r/>
    </w:p>
    <w:p>
      <w:pPr>
        <w:contextualSpacing/>
        <w:ind w:firstLine="567"/>
        <w:jc w:val="both"/>
        <w:tabs>
          <w:tab w:val="left" w:pos="993" w:leader="none"/>
        </w:tabs>
        <w:rPr>
          <w:sz w:val="28"/>
          <w:szCs w:val="28"/>
        </w:rPr>
      </w:pPr>
      <w:r>
        <w:rPr>
          <w:sz w:val="28"/>
          <w:szCs w:val="28"/>
        </w:rPr>
        <w:t xml:space="preserve">- за появление на работе в состоянии алкогольного, наркотического или иного токсического опьянения;</w:t>
      </w:r>
      <w:r/>
    </w:p>
    <w:p>
      <w:pPr>
        <w:contextualSpacing/>
        <w:ind w:firstLine="567"/>
        <w:jc w:val="both"/>
        <w:tabs>
          <w:tab w:val="left" w:pos="993" w:leader="none"/>
        </w:tabs>
        <w:rPr>
          <w:sz w:val="28"/>
          <w:szCs w:val="28"/>
        </w:rPr>
      </w:pPr>
      <w:r>
        <w:rPr>
          <w:sz w:val="28"/>
          <w:szCs w:val="28"/>
        </w:rPr>
        <w:t xml:space="preserve">- за совершение по мест</w:t>
      </w:r>
      <w:r>
        <w:rPr>
          <w:sz w:val="28"/>
          <w:szCs w:val="28"/>
        </w:rPr>
        <w:t xml:space="preserve">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p>
    <w:p>
      <w:pPr>
        <w:contextualSpacing/>
        <w:ind w:firstLine="567"/>
        <w:jc w:val="both"/>
        <w:tabs>
          <w:tab w:val="left" w:pos="993" w:leader="none"/>
        </w:tabs>
        <w:rPr>
          <w:sz w:val="28"/>
          <w:szCs w:val="28"/>
        </w:rPr>
      </w:pPr>
      <w:r>
        <w:rPr>
          <w:sz w:val="28"/>
          <w:szCs w:val="28"/>
        </w:rPr>
        <w:t xml:space="preserve">-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p>
    <w:p>
      <w:pPr>
        <w:contextualSpacing/>
        <w:ind w:firstLine="567"/>
        <w:jc w:val="both"/>
        <w:tabs>
          <w:tab w:val="left" w:pos="993" w:leader="none"/>
        </w:tabs>
        <w:rPr>
          <w:sz w:val="28"/>
          <w:szCs w:val="28"/>
        </w:rPr>
      </w:pPr>
      <w:r>
        <w:rPr>
          <w:sz w:val="28"/>
          <w:szCs w:val="28"/>
        </w:rPr>
        <w:t xml:space="preserve">До применения дисциплинарного взыскания от нарушителя дисциплины труда, работодатель должен затребовать объяснение в письменной форме. В случае отказа работника дать указанное объяснение составляется соответствующий акт.</w:t>
      </w:r>
      <w:r/>
    </w:p>
    <w:p>
      <w:pPr>
        <w:contextualSpacing/>
        <w:ind w:firstLine="567"/>
        <w:jc w:val="both"/>
        <w:tabs>
          <w:tab w:val="left" w:pos="993" w:leader="none"/>
        </w:tabs>
        <w:rPr>
          <w:sz w:val="28"/>
          <w:szCs w:val="28"/>
        </w:rPr>
      </w:pPr>
      <w:r>
        <w:rPr>
          <w:sz w:val="28"/>
          <w:szCs w:val="28"/>
        </w:rPr>
        <w:t xml:space="preserve">Отказ работника дать объяснение не является препятствием для применения дисциплинарного взыскания.</w:t>
      </w:r>
      <w:r/>
    </w:p>
    <w:p>
      <w:pPr>
        <w:contextualSpacing/>
        <w:ind w:firstLine="567"/>
        <w:jc w:val="both"/>
        <w:tabs>
          <w:tab w:val="left" w:pos="993" w:leader="none"/>
        </w:tabs>
        <w:rPr>
          <w:sz w:val="28"/>
          <w:szCs w:val="28"/>
        </w:rPr>
      </w:pPr>
      <w:r>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Pr>
          <w:sz w:val="29"/>
          <w:szCs w:val="29"/>
          <w:shd w:val="clear" w:color="auto" w:fill="ffffff"/>
        </w:rPr>
        <w:t xml:space="preserve">Дисциплинарное взыскание, за </w:t>
      </w:r>
      <w:r>
        <w:rPr>
          <w:sz w:val="29"/>
          <w:szCs w:val="29"/>
          <w:shd w:val="clear" w:color="auto" w:fill="ffffff"/>
        </w:rPr>
        <w:t xml:space="preserve">исключением дисциплинарного взыскания за несоблюдение ограничений и запретов, неисполнение обязанностей, установленных </w:t>
      </w:r>
      <w:hyperlink r:id="rId16" w:tooltip="https://internet.garant.ru/#/document/12164203/entry/0" w:anchor="/document/12164203/entry/0" w:history="1">
        <w:r>
          <w:rPr>
            <w:rStyle w:val="739"/>
            <w:color w:val="auto"/>
            <w:sz w:val="29"/>
            <w:szCs w:val="29"/>
            <w:u w:val="none"/>
            <w:shd w:val="clear" w:color="auto" w:fill="ffffff"/>
          </w:rPr>
          <w:t xml:space="preserve">законодательством</w:t>
        </w:r>
      </w:hyperlink>
      <w:r>
        <w:rPr>
          <w:sz w:val="29"/>
          <w:szCs w:val="29"/>
          <w:shd w:val="clear" w:color="auto" w:fill="ffffff"/>
        </w:rPr>
        <w:t xml:space="preserve"> Российской Федерации о противодействии коррупции, не может быть п</w:t>
      </w:r>
      <w:r>
        <w:rPr>
          <w:sz w:val="29"/>
          <w:szCs w:val="29"/>
          <w:shd w:val="clear" w:color="auto" w:fill="ffffff"/>
        </w:rPr>
        <w:t xml:space="preserve">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w:t>
      </w:r>
      <w:r>
        <w:rPr>
          <w:sz w:val="29"/>
          <w:szCs w:val="29"/>
          <w:shd w:val="clear" w:color="auto" w:fill="ffffff"/>
        </w:rPr>
        <w:t xml:space="preserve">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Pr>
          <w:sz w:val="29"/>
          <w:szCs w:val="29"/>
          <w:shd w:val="clear" w:color="auto" w:fill="ffffff"/>
        </w:rPr>
        <w:t xml:space="preserve"> (ст. 193 ТК РФ). </w:t>
      </w:r>
      <w:r>
        <w:rPr>
          <w:color w:val="22272F"/>
          <w:sz w:val="29"/>
          <w:szCs w:val="29"/>
          <w:shd w:val="clear" w:color="auto" w:fill="ffffff"/>
        </w:rPr>
        <w:t xml:space="preserve"> </w:t>
      </w:r>
      <w:r>
        <w:rPr>
          <w:sz w:val="28"/>
          <w:szCs w:val="28"/>
        </w:rPr>
        <w:t xml:space="preserve">В указанные сроки не включается время производства по уголовному делу.</w:t>
      </w:r>
      <w:r/>
    </w:p>
    <w:p>
      <w:pPr>
        <w:contextualSpacing/>
        <w:ind w:firstLine="567"/>
        <w:jc w:val="both"/>
        <w:tabs>
          <w:tab w:val="left" w:pos="993" w:leader="none"/>
        </w:tabs>
        <w:rPr>
          <w:sz w:val="28"/>
          <w:szCs w:val="28"/>
        </w:rPr>
      </w:pPr>
      <w:r>
        <w:rPr>
          <w:sz w:val="28"/>
          <w:szCs w:val="28"/>
        </w:rPr>
        <w:t xml:space="preserve">За каждый дисциплинарный проступок может быть применено только одно дисциплинарное взыскание.</w:t>
      </w:r>
      <w:r/>
    </w:p>
    <w:p>
      <w:pPr>
        <w:contextualSpacing/>
        <w:ind w:firstLine="567"/>
        <w:jc w:val="both"/>
        <w:tabs>
          <w:tab w:val="left" w:pos="993" w:leader="none"/>
        </w:tabs>
        <w:rPr>
          <w:sz w:val="28"/>
          <w:szCs w:val="28"/>
        </w:rPr>
      </w:pPr>
      <w:r>
        <w:rPr>
          <w:sz w:val="28"/>
          <w:szCs w:val="28"/>
        </w:rPr>
        <w:t xml:space="preserve">Приказ о применении </w:t>
      </w:r>
      <w:r>
        <w:rPr>
          <w:sz w:val="28"/>
          <w:szCs w:val="28"/>
        </w:rPr>
        <w:t xml:space="preserve">дисциплинарного  взыскания</w:t>
      </w:r>
      <w:r>
        <w:rPr>
          <w:sz w:val="28"/>
          <w:szCs w:val="28"/>
        </w:rPr>
        <w:t xml:space="preserve">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r/>
    </w:p>
    <w:p>
      <w:pPr>
        <w:contextualSpacing/>
        <w:ind w:firstLine="567"/>
        <w:jc w:val="both"/>
        <w:tabs>
          <w:tab w:val="left" w:pos="993" w:leader="none"/>
        </w:tabs>
        <w:rPr>
          <w:sz w:val="28"/>
          <w:szCs w:val="28"/>
        </w:rPr>
      </w:pPr>
      <w:r>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p>
    <w:p>
      <w:pPr>
        <w:contextualSpacing/>
        <w:ind w:firstLine="567"/>
        <w:jc w:val="both"/>
        <w:tabs>
          <w:tab w:val="left" w:pos="993" w:leader="none"/>
        </w:tabs>
        <w:rPr>
          <w:sz w:val="28"/>
          <w:szCs w:val="28"/>
        </w:rPr>
      </w:pPr>
      <w:r>
        <w:rPr>
          <w:sz w:val="28"/>
          <w:szCs w:val="28"/>
        </w:rPr>
        <w:t xml:space="preserve">Руков</w:t>
      </w:r>
      <w:r>
        <w:rPr>
          <w:sz w:val="28"/>
          <w:szCs w:val="28"/>
        </w:rPr>
        <w:t xml:space="preserve">одитель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представительского органа работников.</w:t>
      </w:r>
      <w:r/>
    </w:p>
    <w:p>
      <w:pPr>
        <w:contextualSpacing/>
        <w:ind w:firstLine="567"/>
        <w:jc w:val="both"/>
        <w:tabs>
          <w:tab w:val="left" w:pos="993" w:leader="none"/>
        </w:tabs>
        <w:rPr>
          <w:sz w:val="28"/>
          <w:szCs w:val="28"/>
        </w:rPr>
      </w:pPr>
      <w:r>
        <w:rPr>
          <w:sz w:val="28"/>
          <w:szCs w:val="28"/>
        </w:rPr>
      </w:r>
      <w:r/>
    </w:p>
    <w:p>
      <w:pPr>
        <w:contextualSpacing/>
        <w:jc w:val="center"/>
        <w:rPr>
          <w:b/>
          <w:bCs/>
          <w:iCs/>
          <w:color w:val="000000"/>
          <w:sz w:val="28"/>
          <w:szCs w:val="28"/>
        </w:rPr>
      </w:pPr>
      <w:r>
        <w:rPr>
          <w:b/>
          <w:bCs/>
          <w:iCs/>
          <w:color w:val="000000"/>
          <w:sz w:val="28"/>
          <w:szCs w:val="28"/>
        </w:rPr>
        <w:t xml:space="preserve">8.</w:t>
      </w:r>
      <w:r>
        <w:rPr>
          <w:b/>
          <w:bCs/>
          <w:iCs/>
          <w:color w:val="000000"/>
          <w:sz w:val="28"/>
          <w:szCs w:val="28"/>
        </w:rPr>
        <w:t xml:space="preserve">  </w:t>
      </w:r>
      <w:r>
        <w:rPr>
          <w:b/>
          <w:bCs/>
          <w:iCs/>
          <w:color w:val="000000"/>
          <w:sz w:val="28"/>
          <w:szCs w:val="28"/>
        </w:rPr>
        <w:t xml:space="preserve">Особенности  регулирования</w:t>
      </w:r>
      <w:r>
        <w:rPr>
          <w:b/>
          <w:bCs/>
          <w:iCs/>
          <w:color w:val="000000"/>
          <w:sz w:val="28"/>
          <w:szCs w:val="28"/>
        </w:rPr>
        <w:t xml:space="preserve">  труда  женщин, </w:t>
      </w:r>
      <w:r/>
    </w:p>
    <w:p>
      <w:pPr>
        <w:contextualSpacing/>
        <w:jc w:val="center"/>
        <w:rPr>
          <w:b/>
          <w:bCs/>
          <w:iCs/>
          <w:color w:val="000000"/>
          <w:sz w:val="28"/>
          <w:szCs w:val="28"/>
        </w:rPr>
      </w:pPr>
      <w:r>
        <w:rPr>
          <w:b/>
          <w:bCs/>
          <w:iCs/>
          <w:color w:val="000000"/>
          <w:sz w:val="28"/>
          <w:szCs w:val="28"/>
        </w:rPr>
        <w:t xml:space="preserve">лиц с семейными обязательствами</w:t>
      </w:r>
      <w:r/>
    </w:p>
    <w:p>
      <w:pPr>
        <w:contextualSpacing/>
        <w:jc w:val="center"/>
        <w:rPr>
          <w:b/>
          <w:bCs/>
          <w:color w:val="000000"/>
          <w:sz w:val="28"/>
          <w:szCs w:val="28"/>
        </w:rPr>
      </w:pPr>
      <w:r>
        <w:rPr>
          <w:b/>
          <w:bCs/>
          <w:color w:val="000000"/>
          <w:sz w:val="28"/>
          <w:szCs w:val="28"/>
        </w:rPr>
      </w:r>
      <w:r/>
    </w:p>
    <w:p>
      <w:pPr>
        <w:contextualSpacing/>
        <w:ind w:firstLine="567"/>
        <w:jc w:val="both"/>
        <w:rPr>
          <w:color w:val="000000"/>
          <w:sz w:val="28"/>
          <w:szCs w:val="28"/>
        </w:rPr>
      </w:pPr>
      <w:r>
        <w:rPr>
          <w:iCs/>
          <w:color w:val="000000"/>
          <w:sz w:val="28"/>
          <w:szCs w:val="28"/>
        </w:rPr>
        <w:t xml:space="preserve">8.1.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w:t>
      </w:r>
      <w:r>
        <w:rPr>
          <w:iCs/>
          <w:color w:val="000000"/>
          <w:sz w:val="28"/>
          <w:szCs w:val="28"/>
        </w:rPr>
        <w:t xml:space="preserve">плодной беременности - 84) календарных дней до родов и 70 (в случаях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w:t>
      </w:r>
      <w:r/>
    </w:p>
    <w:p>
      <w:pPr>
        <w:contextualSpacing/>
        <w:ind w:firstLine="709"/>
        <w:jc w:val="both"/>
        <w:rPr>
          <w:color w:val="000000"/>
          <w:sz w:val="28"/>
          <w:szCs w:val="28"/>
        </w:rPr>
      </w:pPr>
      <w:r>
        <w:rPr>
          <w:iCs/>
          <w:color w:val="000000"/>
          <w:sz w:val="28"/>
          <w:szCs w:val="28"/>
        </w:rPr>
        <w:t xml:space="preserve">Отпуск по беременности и родам исчисляется суммарно и</w:t>
      </w:r>
      <w:r>
        <w:rPr>
          <w:color w:val="000000"/>
          <w:sz w:val="28"/>
          <w:szCs w:val="28"/>
        </w:rPr>
        <w:t xml:space="preserve"> </w:t>
      </w:r>
      <w:r>
        <w:rPr>
          <w:iCs/>
          <w:color w:val="000000"/>
          <w:sz w:val="28"/>
          <w:szCs w:val="28"/>
        </w:rPr>
        <w:t xml:space="preserve">предоставляется женщине полностью независимо от числа дней, фактически использованных ею до родов. (ст.255 ТК РФ).</w:t>
      </w:r>
      <w:r/>
    </w:p>
    <w:p>
      <w:pPr>
        <w:contextualSpacing/>
        <w:ind w:firstLine="567"/>
        <w:jc w:val="both"/>
        <w:rPr>
          <w:iCs/>
          <w:color w:val="000000"/>
          <w:sz w:val="28"/>
          <w:szCs w:val="28"/>
        </w:rPr>
      </w:pPr>
      <w:r>
        <w:rPr>
          <w:iCs/>
          <w:color w:val="000000"/>
          <w:sz w:val="28"/>
          <w:szCs w:val="28"/>
        </w:rPr>
        <w:t xml:space="preserve">8.2.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r/>
    </w:p>
    <w:p>
      <w:pPr>
        <w:contextualSpacing/>
        <w:ind w:firstLine="567"/>
        <w:jc w:val="both"/>
        <w:rPr>
          <w:color w:val="000000"/>
          <w:sz w:val="28"/>
          <w:szCs w:val="28"/>
        </w:rPr>
      </w:pPr>
      <w:r>
        <w:rPr>
          <w:color w:val="000000"/>
          <w:sz w:val="28"/>
          <w:szCs w:val="28"/>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p>
    <w:p>
      <w:pPr>
        <w:contextualSpacing/>
        <w:ind w:firstLine="567"/>
        <w:jc w:val="both"/>
        <w:rPr>
          <w:color w:val="000000"/>
          <w:sz w:val="28"/>
          <w:szCs w:val="28"/>
        </w:rPr>
      </w:pPr>
      <w:r>
        <w:rPr>
          <w:iCs/>
          <w:color w:val="000000"/>
          <w:sz w:val="28"/>
          <w:szCs w:val="28"/>
        </w:rPr>
        <w:t xml:space="preserve">По заявлению женщины или лица, </w:t>
      </w:r>
      <w:r>
        <w:rPr>
          <w:color w:val="000000"/>
          <w:sz w:val="28"/>
          <w:szCs w:val="28"/>
        </w:rPr>
        <w:t xml:space="preserve">фактически осуществляющим уход за ребенком</w:t>
      </w:r>
      <w:r>
        <w:rPr>
          <w:iCs/>
          <w:color w:val="000000"/>
          <w:sz w:val="28"/>
          <w:szCs w:val="28"/>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p>
    <w:p>
      <w:pPr>
        <w:contextualSpacing/>
        <w:ind w:firstLine="567"/>
        <w:jc w:val="both"/>
        <w:rPr>
          <w:color w:val="000000"/>
          <w:sz w:val="28"/>
          <w:szCs w:val="28"/>
        </w:rPr>
      </w:pPr>
      <w:r>
        <w:rPr>
          <w:iCs/>
          <w:color w:val="000000"/>
          <w:sz w:val="28"/>
          <w:szCs w:val="28"/>
        </w:rPr>
        <w:t xml:space="preserve">На период отпуска по уходу за ребенком за работником сохраняется место </w:t>
      </w:r>
      <w:r>
        <w:rPr>
          <w:iCs/>
          <w:color w:val="000000"/>
          <w:sz w:val="28"/>
          <w:szCs w:val="28"/>
        </w:rPr>
        <w:t xml:space="preserve">работы.(</w:t>
      </w:r>
      <w:r>
        <w:rPr>
          <w:iCs/>
          <w:color w:val="000000"/>
          <w:sz w:val="28"/>
          <w:szCs w:val="28"/>
        </w:rPr>
        <w:t xml:space="preserve">ст. 256 ТК РФ).</w:t>
      </w:r>
      <w:r/>
    </w:p>
    <w:p>
      <w:pPr>
        <w:pStyle w:val="729"/>
        <w:contextualSpacing/>
        <w:ind w:firstLine="567"/>
        <w:jc w:val="both"/>
        <w:spacing w:before="0" w:after="0"/>
        <w:rPr>
          <w:sz w:val="28"/>
        </w:rPr>
      </w:pPr>
      <w:r>
        <w:rPr>
          <w:color w:val="000000"/>
          <w:sz w:val="28"/>
          <w:szCs w:val="28"/>
        </w:rPr>
        <w:t xml:space="preserve">8.3. </w:t>
      </w:r>
      <w:r>
        <w:rPr>
          <w:sz w:val="28"/>
        </w:rPr>
        <w:t xml:space="preserve">Работающим женщинам, имеющим детей в возрасте до полутора лет, предостав</w:t>
      </w:r>
      <w:r>
        <w:rPr>
          <w:sz w:val="28"/>
        </w:rPr>
        <w:t xml:space="preserve">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w:t>
      </w:r>
      <w:r>
        <w:rPr>
          <w:sz w:val="28"/>
        </w:rPr>
        <w:br/>
        <w:t xml:space="preserve">продолжительность перерыва для кормления устанавливается не менее одного часа. По заявлению женщины перерывы для к</w:t>
      </w:r>
      <w:r>
        <w:rPr>
          <w:sz w:val="28"/>
        </w:rPr>
        <w:t xml:space="preserve">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r/>
    </w:p>
    <w:p>
      <w:pPr>
        <w:contextualSpacing/>
        <w:ind w:firstLine="567"/>
        <w:jc w:val="both"/>
        <w:rPr>
          <w:color w:val="000000"/>
          <w:sz w:val="28"/>
          <w:szCs w:val="28"/>
        </w:rPr>
      </w:pPr>
      <w:r>
        <w:rPr>
          <w:iCs/>
          <w:color w:val="000000"/>
          <w:sz w:val="28"/>
          <w:szCs w:val="28"/>
        </w:rPr>
        <w:t xml:space="preserve">8.4.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r/>
    </w:p>
    <w:p>
      <w:pPr>
        <w:contextualSpacing/>
        <w:ind w:firstLine="567"/>
        <w:jc w:val="both"/>
        <w:rPr>
          <w:color w:val="000000"/>
          <w:sz w:val="28"/>
          <w:szCs w:val="28"/>
        </w:rPr>
      </w:pPr>
      <w:r>
        <w:rPr>
          <w:iCs/>
          <w:color w:val="000000"/>
          <w:sz w:val="28"/>
          <w:szCs w:val="28"/>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w:t>
      </w:r>
      <w:r>
        <w:rPr>
          <w:iCs/>
          <w:color w:val="000000"/>
          <w:sz w:val="28"/>
          <w:szCs w:val="28"/>
        </w:rPr>
        <w:t xml:space="preserve">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w:t>
      </w:r>
      <w:r>
        <w:rPr>
          <w:iCs/>
          <w:color w:val="000000"/>
          <w:sz w:val="28"/>
          <w:szCs w:val="28"/>
        </w:rPr>
        <w:t xml:space="preserve">правом  отказаться</w:t>
      </w:r>
      <w:r>
        <w:rPr>
          <w:iCs/>
          <w:color w:val="000000"/>
          <w:sz w:val="28"/>
          <w:szCs w:val="28"/>
        </w:rPr>
        <w:t xml:space="preserve"> от направления в служебную командировку, привлечения к сверхурочной работе, работе в ночное время, выходные и нерабочие праздничные дни.</w:t>
      </w:r>
      <w:r/>
    </w:p>
    <w:p>
      <w:pPr>
        <w:contextualSpacing/>
        <w:ind w:firstLine="567"/>
        <w:jc w:val="both"/>
        <w:rPr>
          <w:color w:val="000000"/>
          <w:sz w:val="28"/>
          <w:szCs w:val="28"/>
        </w:rPr>
      </w:pPr>
      <w:r>
        <w:rPr>
          <w:iCs/>
          <w:color w:val="000000"/>
          <w:sz w:val="28"/>
          <w:szCs w:val="28"/>
        </w:rPr>
        <w:t xml:space="preserve">Данные гарантии </w:t>
      </w:r>
      <w:r>
        <w:rPr>
          <w:iCs/>
          <w:color w:val="000000"/>
          <w:sz w:val="28"/>
          <w:szCs w:val="28"/>
        </w:rPr>
        <w:t xml:space="preserve">предоставляются также работникам, имеющим детей – инвалидов или инвалидов с детства до достижения ими возраста восемнадцати лет, а также работникам, осуществляющим уход за больными членами их семей в соответствии с медицинским заключением. (ст. 259 ТК РФ).</w:t>
      </w:r>
      <w:r/>
    </w:p>
    <w:p>
      <w:pPr>
        <w:contextualSpacing/>
        <w:ind w:firstLine="567"/>
        <w:jc w:val="both"/>
        <w:rPr>
          <w:color w:val="000000"/>
          <w:sz w:val="28"/>
          <w:szCs w:val="28"/>
        </w:rPr>
      </w:pPr>
      <w:r>
        <w:rPr>
          <w:iCs/>
          <w:color w:val="000000"/>
          <w:sz w:val="28"/>
          <w:szCs w:val="28"/>
        </w:rPr>
        <w:t xml:space="preserve">8.5.  Перед отпуском по беременности и родам или непосредственно </w:t>
      </w:r>
      <w:r>
        <w:rPr>
          <w:iCs/>
          <w:color w:val="000000"/>
          <w:sz w:val="28"/>
          <w:szCs w:val="28"/>
        </w:rPr>
        <w:t xml:space="preserve">после  него</w:t>
      </w:r>
      <w:r>
        <w:rPr>
          <w:iCs/>
          <w:color w:val="000000"/>
          <w:sz w:val="28"/>
          <w:szCs w:val="28"/>
        </w:rPr>
        <w:t xml:space="preserve">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организации.(ст. 260 ТК РФ).</w:t>
      </w:r>
      <w:r/>
    </w:p>
    <w:p>
      <w:pPr>
        <w:contextualSpacing/>
        <w:ind w:firstLine="567"/>
        <w:jc w:val="both"/>
        <w:rPr>
          <w:color w:val="000000"/>
          <w:sz w:val="28"/>
          <w:szCs w:val="28"/>
        </w:rPr>
      </w:pPr>
      <w:r>
        <w:rPr>
          <w:iCs/>
          <w:color w:val="000000"/>
          <w:sz w:val="28"/>
          <w:szCs w:val="28"/>
        </w:rPr>
        <w:t xml:space="preserve">8.6</w:t>
      </w:r>
      <w:r>
        <w:rPr>
          <w:iCs/>
          <w:color w:val="000000"/>
          <w:sz w:val="28"/>
          <w:szCs w:val="28"/>
        </w:rPr>
        <w:t xml:space="preserve">.</w:t>
      </w:r>
      <w:r>
        <w:rPr>
          <w:iCs/>
          <w:color w:val="000000"/>
          <w:sz w:val="28"/>
          <w:szCs w:val="28"/>
        </w:rPr>
        <w:t xml:space="preserve">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p>
    <w:p>
      <w:pPr>
        <w:contextualSpacing/>
        <w:ind w:firstLine="567"/>
        <w:jc w:val="both"/>
        <w:rPr>
          <w:color w:val="000000"/>
          <w:sz w:val="28"/>
          <w:szCs w:val="28"/>
        </w:rPr>
      </w:pPr>
      <w:r>
        <w:rPr>
          <w:iCs/>
          <w:color w:val="000000"/>
          <w:sz w:val="28"/>
          <w:szCs w:val="28"/>
        </w:rPr>
        <w:t xml:space="preserve">8.7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w:t>
      </w:r>
      <w:r>
        <w:rPr>
          <w:iCs/>
          <w:color w:val="000000"/>
          <w:sz w:val="28"/>
          <w:szCs w:val="28"/>
        </w:rPr>
        <w:t xml:space="preserve">лет),другими лицами, воспитывающими указанных детей без матери, по инициативе работодателя не допускается (за исключением увольнения по пункту  1, подпункту «а» пункта 3, пунктам 5-8,10 и 11 статьи 81 настоящего Кодекса). (ст. 261 ТК РФ).</w:t>
      </w:r>
      <w:r/>
    </w:p>
    <w:p>
      <w:pPr>
        <w:contextualSpacing/>
        <w:ind w:firstLine="567"/>
        <w:jc w:val="both"/>
        <w:rPr>
          <w:iCs/>
          <w:color w:val="000000"/>
          <w:sz w:val="28"/>
          <w:szCs w:val="28"/>
        </w:rPr>
      </w:pPr>
      <w:r>
        <w:rPr>
          <w:iCs/>
          <w:color w:val="000000"/>
          <w:sz w:val="28"/>
          <w:szCs w:val="28"/>
        </w:rPr>
        <w:t xml:space="preserve">8.8.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w:t>
      </w:r>
      <w:r>
        <w:rPr>
          <w:iCs/>
          <w:color w:val="000000"/>
          <w:sz w:val="28"/>
          <w:szCs w:val="28"/>
        </w:rPr>
        <w:t xml:space="preserve">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r/>
    </w:p>
    <w:p>
      <w:pPr>
        <w:contextualSpacing/>
        <w:ind w:firstLine="567"/>
        <w:jc w:val="both"/>
        <w:rPr>
          <w:color w:val="000000"/>
          <w:sz w:val="28"/>
          <w:szCs w:val="28"/>
        </w:rPr>
      </w:pPr>
      <w:r>
        <w:rPr>
          <w:color w:val="000000"/>
          <w:sz w:val="28"/>
          <w:szCs w:val="28"/>
        </w:rPr>
      </w:r>
      <w:r/>
    </w:p>
    <w:p>
      <w:pPr>
        <w:contextualSpacing/>
        <w:jc w:val="center"/>
        <w:rPr>
          <w:b/>
          <w:bCs/>
          <w:iCs/>
          <w:color w:val="000000"/>
          <w:sz w:val="28"/>
          <w:szCs w:val="28"/>
        </w:rPr>
      </w:pPr>
      <w:r>
        <w:rPr>
          <w:b/>
          <w:bCs/>
          <w:iCs/>
          <w:color w:val="000000"/>
          <w:sz w:val="28"/>
          <w:szCs w:val="28"/>
        </w:rPr>
        <w:t xml:space="preserve">9.</w:t>
      </w:r>
      <w:r>
        <w:rPr>
          <w:b/>
          <w:bCs/>
          <w:iCs/>
          <w:color w:val="000000"/>
          <w:sz w:val="28"/>
          <w:szCs w:val="28"/>
        </w:rPr>
        <w:t xml:space="preserve">  Особенности регулирования труда работников</w:t>
      </w:r>
      <w:r/>
    </w:p>
    <w:p>
      <w:pPr>
        <w:contextualSpacing/>
        <w:jc w:val="center"/>
        <w:rPr>
          <w:b/>
          <w:bCs/>
          <w:iCs/>
          <w:color w:val="000000"/>
          <w:sz w:val="28"/>
          <w:szCs w:val="28"/>
        </w:rPr>
      </w:pPr>
      <w:r>
        <w:rPr>
          <w:b/>
          <w:bCs/>
          <w:iCs/>
          <w:color w:val="000000"/>
          <w:sz w:val="28"/>
          <w:szCs w:val="28"/>
        </w:rPr>
        <w:t xml:space="preserve"> в возрасте  до  18  лет</w:t>
      </w:r>
      <w:r/>
    </w:p>
    <w:p>
      <w:pPr>
        <w:contextualSpacing/>
        <w:ind w:left="720" w:firstLine="567"/>
        <w:jc w:val="center"/>
        <w:rPr>
          <w:b/>
          <w:bCs/>
          <w:color w:val="000000"/>
          <w:sz w:val="28"/>
          <w:szCs w:val="28"/>
        </w:rPr>
      </w:pPr>
      <w:r>
        <w:rPr>
          <w:b/>
          <w:bCs/>
          <w:color w:val="000000"/>
          <w:sz w:val="28"/>
          <w:szCs w:val="28"/>
        </w:rPr>
      </w:r>
      <w:r/>
    </w:p>
    <w:p>
      <w:pPr>
        <w:contextualSpacing/>
        <w:ind w:firstLine="567"/>
        <w:rPr>
          <w:color w:val="000000"/>
          <w:sz w:val="28"/>
          <w:szCs w:val="28"/>
        </w:rPr>
      </w:pPr>
      <w:r>
        <w:rPr>
          <w:iCs/>
          <w:color w:val="000000"/>
          <w:sz w:val="28"/>
          <w:szCs w:val="28"/>
        </w:rPr>
        <w:t xml:space="preserve">9.1    Запрещается применение труда лиц в возрасте до восемнадцати лет на работах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w:t>
      </w:r>
      <w:r/>
    </w:p>
    <w:p>
      <w:pPr>
        <w:contextualSpacing/>
        <w:ind w:firstLine="567"/>
        <w:jc w:val="both"/>
        <w:rPr>
          <w:color w:val="000000"/>
          <w:sz w:val="28"/>
          <w:szCs w:val="28"/>
        </w:rPr>
      </w:pPr>
      <w:r>
        <w:rPr>
          <w:iCs/>
          <w:color w:val="000000"/>
          <w:sz w:val="28"/>
          <w:szCs w:val="28"/>
        </w:rPr>
        <w:t xml:space="preserve">9.2 Запрещаются переноска и передвижение работниками в возрасте до восемнадцати лет тяжестей, превышающих установленные для них предельные нормы. (ст. 265 ТК РФ).</w:t>
      </w:r>
      <w:r/>
    </w:p>
    <w:p>
      <w:pPr>
        <w:contextualSpacing/>
        <w:ind w:firstLine="567"/>
        <w:jc w:val="both"/>
        <w:rPr>
          <w:color w:val="000000"/>
          <w:sz w:val="28"/>
          <w:szCs w:val="28"/>
        </w:rPr>
      </w:pPr>
      <w:r>
        <w:rPr>
          <w:iCs/>
          <w:color w:val="000000"/>
          <w:sz w:val="28"/>
          <w:szCs w:val="28"/>
        </w:rPr>
        <w:t xml:space="preserve">9.3.</w:t>
      </w:r>
      <w:r>
        <w:rPr>
          <w:b/>
          <w:bCs/>
          <w:iCs/>
          <w:color w:val="000000"/>
          <w:sz w:val="28"/>
          <w:szCs w:val="28"/>
        </w:rPr>
        <w:t xml:space="preserve">   </w:t>
      </w:r>
      <w:r>
        <w:rPr>
          <w:iCs/>
          <w:color w:val="000000"/>
          <w:sz w:val="28"/>
          <w:szCs w:val="28"/>
        </w:rPr>
        <w:t xml:space="preserve">Лица в возрасте </w:t>
      </w:r>
      <w:r>
        <w:rPr>
          <w:iCs/>
          <w:color w:val="000000"/>
          <w:sz w:val="28"/>
          <w:szCs w:val="28"/>
        </w:rPr>
        <w:t xml:space="preserve">до  восемнадцати</w:t>
      </w:r>
      <w:r>
        <w:rPr>
          <w:iCs/>
          <w:color w:val="000000"/>
          <w:sz w:val="28"/>
          <w:szCs w:val="28"/>
        </w:rPr>
        <w:t xml:space="preserve">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(ст. 266 ТК РФ).</w:t>
      </w:r>
      <w:r/>
    </w:p>
    <w:p>
      <w:pPr>
        <w:contextualSpacing/>
        <w:ind w:firstLine="567"/>
        <w:jc w:val="both"/>
        <w:rPr>
          <w:color w:val="000000"/>
          <w:sz w:val="28"/>
          <w:szCs w:val="28"/>
        </w:rPr>
      </w:pPr>
      <w:r>
        <w:rPr>
          <w:iCs/>
          <w:color w:val="000000"/>
          <w:sz w:val="28"/>
          <w:szCs w:val="28"/>
        </w:rPr>
        <w:t xml:space="preserve"> 9.4.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 267 ТК РФ).</w:t>
      </w:r>
      <w:r/>
    </w:p>
    <w:p>
      <w:pPr>
        <w:contextualSpacing/>
        <w:ind w:firstLine="567"/>
        <w:jc w:val="both"/>
        <w:rPr>
          <w:color w:val="000000"/>
          <w:sz w:val="28"/>
          <w:szCs w:val="28"/>
        </w:rPr>
      </w:pPr>
      <w:r>
        <w:rPr>
          <w:iCs/>
          <w:color w:val="000000"/>
          <w:sz w:val="28"/>
          <w:szCs w:val="28"/>
        </w:rPr>
        <w:t xml:space="preserve">9.5.  Расторжение трудового договора с работниками в возрасте до восемнадцати лет по </w:t>
      </w:r>
      <w:r>
        <w:rPr>
          <w:iCs/>
          <w:color w:val="000000"/>
          <w:sz w:val="28"/>
          <w:szCs w:val="28"/>
        </w:rPr>
        <w:t xml:space="preserve">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прав.(ст. 269 ТК РФ).  </w:t>
      </w:r>
      <w:r/>
    </w:p>
    <w:p>
      <w:pPr>
        <w:contextualSpacing/>
        <w:ind w:firstLine="567"/>
        <w:jc w:val="both"/>
        <w:rPr>
          <w:color w:val="000000"/>
          <w:sz w:val="28"/>
          <w:szCs w:val="28"/>
        </w:rPr>
      </w:pPr>
      <w:r>
        <w:rPr>
          <w:iCs/>
          <w:color w:val="000000"/>
          <w:sz w:val="28"/>
          <w:szCs w:val="28"/>
        </w:rPr>
        <w:t xml:space="preserve">9.6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r/>
    </w:p>
    <w:p>
      <w:pPr>
        <w:contextualSpacing/>
        <w:ind w:firstLine="567"/>
        <w:jc w:val="both"/>
        <w:rPr>
          <w:color w:val="000000"/>
          <w:sz w:val="28"/>
          <w:szCs w:val="28"/>
        </w:rPr>
      </w:pPr>
      <w:r>
        <w:rPr>
          <w:iCs/>
          <w:color w:val="000000"/>
          <w:sz w:val="28"/>
          <w:szCs w:val="28"/>
        </w:rPr>
        <w:t xml:space="preserve">9.7  Для работников в возрасте до восемнадцати лет, поступа</w:t>
      </w:r>
      <w:r>
        <w:rPr>
          <w:iCs/>
          <w:color w:val="000000"/>
          <w:sz w:val="28"/>
          <w:szCs w:val="28"/>
        </w:rPr>
        <w:t xml:space="preserve">ющих на работу после окончания 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w:t>
      </w:r>
      <w:r>
        <w:rPr>
          <w:iCs/>
          <w:color w:val="000000"/>
          <w:sz w:val="28"/>
          <w:szCs w:val="28"/>
        </w:rPr>
        <w:t xml:space="preserve">нормативными правовыми актами, могут утверждаться пониженные нормы выработки.(ст. 270 ТК РФ).</w:t>
      </w:r>
      <w:r/>
    </w:p>
    <w:p>
      <w:pPr>
        <w:contextualSpacing/>
        <w:ind w:firstLine="567"/>
        <w:jc w:val="both"/>
        <w:tabs>
          <w:tab w:val="left" w:pos="993" w:leader="none"/>
        </w:tabs>
        <w:rPr>
          <w:sz w:val="28"/>
          <w:szCs w:val="28"/>
        </w:rPr>
      </w:pPr>
      <w:r>
        <w:rPr>
          <w:sz w:val="28"/>
          <w:szCs w:val="28"/>
        </w:rPr>
      </w:r>
      <w:r/>
    </w:p>
    <w:p>
      <w:pPr>
        <w:contextualSpacing/>
        <w:ind w:firstLine="567"/>
        <w:jc w:val="both"/>
        <w:tabs>
          <w:tab w:val="left" w:pos="993" w:leader="none"/>
        </w:tabs>
        <w:rPr>
          <w:b/>
          <w:sz w:val="28"/>
          <w:szCs w:val="28"/>
        </w:rPr>
      </w:pPr>
      <w:r>
        <w:rPr>
          <w:sz w:val="28"/>
          <w:szCs w:val="28"/>
        </w:rPr>
        <w:t xml:space="preserve">Правила вывешиваются на стенде учреждения.</w:t>
      </w:r>
      <w:r/>
    </w:p>
    <w:p>
      <w:pPr>
        <w:pStyle w:val="728"/>
        <w:contextualSpacing/>
        <w:ind w:firstLine="567"/>
        <w:jc w:val="right"/>
        <w:rPr>
          <w:b/>
          <w:sz w:val="28"/>
          <w:szCs w:val="28"/>
        </w:rPr>
      </w:pPr>
      <w:r>
        <w:rPr>
          <w:b/>
          <w:sz w:val="28"/>
          <w:szCs w:val="28"/>
        </w:rPr>
      </w:r>
      <w:r/>
    </w:p>
    <w:p>
      <w:pPr>
        <w:pStyle w:val="728"/>
        <w:contextualSpacing/>
        <w:ind w:firstLine="567"/>
        <w:jc w:val="right"/>
        <w:rPr>
          <w:b/>
          <w:sz w:val="28"/>
          <w:szCs w:val="28"/>
        </w:rPr>
      </w:pPr>
      <w:r>
        <w:rPr>
          <w:b/>
          <w:sz w:val="28"/>
          <w:szCs w:val="28"/>
        </w:rPr>
      </w:r>
      <w:r/>
    </w:p>
    <w:p>
      <w:pPr>
        <w:pStyle w:val="728"/>
        <w:contextualSpacing/>
        <w:ind w:firstLine="567"/>
        <w:jc w:val="right"/>
        <w:rPr>
          <w:b/>
          <w:sz w:val="28"/>
          <w:szCs w:val="28"/>
        </w:rPr>
      </w:pPr>
      <w:r>
        <w:rPr>
          <w:b/>
          <w:sz w:val="28"/>
          <w:szCs w:val="28"/>
        </w:rPr>
      </w:r>
      <w:r/>
    </w:p>
    <w:p>
      <w:pPr>
        <w:pStyle w:val="728"/>
        <w:contextualSpacing/>
        <w:ind w:firstLine="567"/>
        <w:jc w:val="right"/>
        <w:rPr>
          <w:b/>
          <w:sz w:val="28"/>
          <w:szCs w:val="28"/>
        </w:rPr>
      </w:pPr>
      <w:r>
        <w:rPr>
          <w:b/>
          <w:sz w:val="28"/>
          <w:szCs w:val="28"/>
        </w:rPr>
      </w:r>
      <w:r/>
    </w:p>
    <w:p>
      <w:pPr>
        <w:contextualSpacing/>
        <w:ind w:firstLine="567"/>
      </w:p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alibri">
    <w:panose1 w:val="020F0502020204030204"/>
  </w:font>
  <w:font w:name="Times New Roman">
    <w:panose1 w:val="020206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5"/>
      <w:jc w:val="right"/>
    </w:pPr>
    <w:r/>
    <w:r/>
  </w:p>
  <w:p>
    <w:pPr>
      <w:pStyle w:val="73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8"/>
      <w:ind w:left="5529" w:firstLine="426"/>
      <w:jc w:val="right"/>
      <w:rPr>
        <w:b/>
        <w:sz w:val="28"/>
        <w:szCs w:val="28"/>
      </w:rPr>
    </w:pPr>
    <w:r>
      <w:rPr>
        <w:b/>
        <w:sz w:val="28"/>
        <w:szCs w:val="28"/>
      </w:rPr>
      <w:t xml:space="preserve">Приложение №1</w:t>
    </w:r>
    <w:r/>
  </w:p>
  <w:p>
    <w:pPr>
      <w:ind w:left="5529" w:firstLine="426"/>
      <w:jc w:val="both"/>
      <w:rPr>
        <w:b/>
        <w:sz w:val="28"/>
        <w:szCs w:val="28"/>
      </w:rPr>
    </w:pPr>
    <w:r>
      <w:rPr>
        <w:b/>
        <w:sz w:val="28"/>
        <w:szCs w:val="28"/>
      </w:rPr>
      <w:t xml:space="preserve">к коллективному договору</w:t>
    </w:r>
    <w:r/>
  </w:p>
  <w:p>
    <w:pPr>
      <w:ind w:left="5529" w:firstLine="426"/>
      <w:jc w:val="both"/>
      <w:rPr>
        <w:b/>
        <w:sz w:val="28"/>
        <w:szCs w:val="28"/>
      </w:rPr>
    </w:pPr>
    <w:r>
      <w:rPr>
        <w:b/>
        <w:sz w:val="28"/>
        <w:szCs w:val="28"/>
      </w:rPr>
      <w:t xml:space="preserve">М</w:t>
    </w:r>
    <w:r>
      <w:rPr>
        <w:b/>
        <w:sz w:val="28"/>
        <w:szCs w:val="28"/>
      </w:rPr>
      <w:t xml:space="preserve">БУ «СШ</w:t>
    </w:r>
    <w:r>
      <w:rPr>
        <w:b/>
        <w:sz w:val="28"/>
        <w:szCs w:val="28"/>
      </w:rPr>
      <w:t xml:space="preserve">№4 г. Пензы</w:t>
    </w:r>
    <w:r>
      <w:rPr>
        <w:b/>
        <w:sz w:val="28"/>
        <w:szCs w:val="28"/>
      </w:rPr>
      <w:t xml:space="preserve">»</w:t>
    </w:r>
    <w:r/>
  </w:p>
  <w:p>
    <w:pPr>
      <w:ind w:left="5529" w:firstLine="426"/>
      <w:rPr>
        <w:b/>
        <w:sz w:val="28"/>
        <w:szCs w:val="28"/>
      </w:rPr>
    </w:pPr>
    <w:r>
      <w:rPr>
        <w:b/>
        <w:sz w:val="28"/>
        <w:szCs w:val="28"/>
      </w:rPr>
      <w:t xml:space="preserve">20</w:t>
    </w:r>
    <w:r>
      <w:rPr>
        <w:b/>
        <w:sz w:val="28"/>
        <w:szCs w:val="28"/>
      </w:rPr>
      <w:t xml:space="preserve">21</w:t>
    </w:r>
    <w:r>
      <w:rPr>
        <w:b/>
        <w:sz w:val="28"/>
        <w:szCs w:val="28"/>
      </w:rPr>
      <w:t xml:space="preserve">-20</w:t>
    </w:r>
    <w:r>
      <w:rPr>
        <w:b/>
        <w:sz w:val="28"/>
        <w:szCs w:val="28"/>
      </w:rPr>
      <w:t xml:space="preserve">2</w:t>
    </w:r>
    <w:r>
      <w:rPr>
        <w:b/>
        <w:sz w:val="28"/>
        <w:szCs w:val="28"/>
      </w:rPr>
      <w:t xml:space="preserve">4</w:t>
    </w:r>
    <w:r>
      <w:rPr>
        <w:b/>
        <w:sz w:val="28"/>
        <w:szCs w:val="28"/>
      </w:rPr>
      <w:t xml:space="preserve">г.г.</w:t>
    </w:r>
    <w:r/>
  </w:p>
  <w:p>
    <w:pPr>
      <w:pStyle w:val="73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690" w:hanging="360"/>
      </w:pPr>
      <w:rPr>
        <w:rFonts w:hint="default"/>
      </w:rPr>
    </w:lvl>
    <w:lvl w:ilvl="2">
      <w:start w:val="1"/>
      <w:numFmt w:val="decimal"/>
      <w:isLgl w:val="false"/>
      <w:suff w:val="tab"/>
      <w:lvlText w:val="%1.%2.%3."/>
      <w:lvlJc w:val="left"/>
      <w:pPr>
        <w:ind w:left="1380" w:hanging="720"/>
      </w:pPr>
      <w:rPr>
        <w:rFonts w:hint="default"/>
      </w:rPr>
    </w:lvl>
    <w:lvl w:ilvl="3">
      <w:start w:val="1"/>
      <w:numFmt w:val="decimal"/>
      <w:isLgl w:val="false"/>
      <w:suff w:val="tab"/>
      <w:lvlText w:val="%1.%2.%3.%4."/>
      <w:lvlJc w:val="left"/>
      <w:pPr>
        <w:ind w:left="1710" w:hanging="720"/>
      </w:pPr>
      <w:rPr>
        <w:rFonts w:hint="default"/>
      </w:rPr>
    </w:lvl>
    <w:lvl w:ilvl="4">
      <w:start w:val="1"/>
      <w:numFmt w:val="decimal"/>
      <w:isLgl w:val="false"/>
      <w:suff w:val="tab"/>
      <w:lvlText w:val="%1.%2.%3.%4.%5."/>
      <w:lvlJc w:val="left"/>
      <w:pPr>
        <w:ind w:left="2400" w:hanging="1080"/>
      </w:pPr>
      <w:rPr>
        <w:rFonts w:hint="default"/>
      </w:rPr>
    </w:lvl>
    <w:lvl w:ilvl="5">
      <w:start w:val="1"/>
      <w:numFmt w:val="decimal"/>
      <w:isLgl w:val="false"/>
      <w:suff w:val="tab"/>
      <w:lvlText w:val="%1.%2.%3.%4.%5.%6."/>
      <w:lvlJc w:val="left"/>
      <w:pPr>
        <w:ind w:left="2730" w:hanging="1080"/>
      </w:pPr>
      <w:rPr>
        <w:rFonts w:hint="default"/>
      </w:rPr>
    </w:lvl>
    <w:lvl w:ilvl="6">
      <w:start w:val="1"/>
      <w:numFmt w:val="decimal"/>
      <w:isLgl w:val="false"/>
      <w:suff w:val="tab"/>
      <w:lvlText w:val="%1.%2.%3.%4.%5.%6.%7."/>
      <w:lvlJc w:val="left"/>
      <w:pPr>
        <w:ind w:left="3420" w:hanging="1440"/>
      </w:pPr>
      <w:rPr>
        <w:rFonts w:hint="default"/>
      </w:rPr>
    </w:lvl>
    <w:lvl w:ilvl="7">
      <w:start w:val="1"/>
      <w:numFmt w:val="decimal"/>
      <w:isLgl w:val="false"/>
      <w:suff w:val="tab"/>
      <w:lvlText w:val="%1.%2.%3.%4.%5.%6.%7.%8."/>
      <w:lvlJc w:val="left"/>
      <w:pPr>
        <w:ind w:left="3750" w:hanging="1440"/>
      </w:pPr>
      <w:rPr>
        <w:rFonts w:hint="default"/>
      </w:rPr>
    </w:lvl>
    <w:lvl w:ilvl="8">
      <w:start w:val="1"/>
      <w:numFmt w:val="decimal"/>
      <w:isLgl w:val="false"/>
      <w:suff w:val="tab"/>
      <w:lvlText w:val="%1.%2.%3.%4.%5.%6.%7.%8.%9."/>
      <w:lvlJc w:val="left"/>
      <w:pPr>
        <w:ind w:left="4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24"/>
    <w:next w:val="72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25"/>
    <w:link w:val="11"/>
    <w:uiPriority w:val="9"/>
    <w:rPr>
      <w:rFonts w:ascii="Arial" w:hAnsi="Arial" w:cs="Arial" w:eastAsia="Arial"/>
      <w:sz w:val="40"/>
      <w:szCs w:val="40"/>
    </w:rPr>
  </w:style>
  <w:style w:type="paragraph" w:styleId="13">
    <w:name w:val="Heading 2"/>
    <w:basedOn w:val="724"/>
    <w:next w:val="72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725"/>
    <w:link w:val="13"/>
    <w:uiPriority w:val="9"/>
    <w:rPr>
      <w:rFonts w:ascii="Arial" w:hAnsi="Arial" w:cs="Arial" w:eastAsia="Arial"/>
      <w:sz w:val="34"/>
    </w:rPr>
  </w:style>
  <w:style w:type="paragraph" w:styleId="15">
    <w:name w:val="Heading 3"/>
    <w:basedOn w:val="724"/>
    <w:next w:val="72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25"/>
    <w:link w:val="15"/>
    <w:uiPriority w:val="9"/>
    <w:rPr>
      <w:rFonts w:ascii="Arial" w:hAnsi="Arial" w:cs="Arial" w:eastAsia="Arial"/>
      <w:sz w:val="30"/>
      <w:szCs w:val="30"/>
    </w:rPr>
  </w:style>
  <w:style w:type="paragraph" w:styleId="17">
    <w:name w:val="Heading 4"/>
    <w:basedOn w:val="724"/>
    <w:next w:val="72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25"/>
    <w:link w:val="17"/>
    <w:uiPriority w:val="9"/>
    <w:rPr>
      <w:rFonts w:ascii="Arial" w:hAnsi="Arial" w:cs="Arial" w:eastAsia="Arial"/>
      <w:b/>
      <w:bCs/>
      <w:sz w:val="26"/>
      <w:szCs w:val="26"/>
    </w:rPr>
  </w:style>
  <w:style w:type="paragraph" w:styleId="19">
    <w:name w:val="Heading 5"/>
    <w:basedOn w:val="724"/>
    <w:next w:val="72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25"/>
    <w:link w:val="19"/>
    <w:uiPriority w:val="9"/>
    <w:rPr>
      <w:rFonts w:ascii="Arial" w:hAnsi="Arial" w:cs="Arial" w:eastAsia="Arial"/>
      <w:b/>
      <w:bCs/>
      <w:sz w:val="24"/>
      <w:szCs w:val="24"/>
    </w:rPr>
  </w:style>
  <w:style w:type="paragraph" w:styleId="21">
    <w:name w:val="Heading 6"/>
    <w:basedOn w:val="724"/>
    <w:next w:val="72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25"/>
    <w:link w:val="21"/>
    <w:uiPriority w:val="9"/>
    <w:rPr>
      <w:rFonts w:ascii="Arial" w:hAnsi="Arial" w:cs="Arial" w:eastAsia="Arial"/>
      <w:b/>
      <w:bCs/>
      <w:sz w:val="22"/>
      <w:szCs w:val="22"/>
    </w:rPr>
  </w:style>
  <w:style w:type="paragraph" w:styleId="23">
    <w:name w:val="Heading 7"/>
    <w:basedOn w:val="724"/>
    <w:next w:val="72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25"/>
    <w:link w:val="23"/>
    <w:uiPriority w:val="9"/>
    <w:rPr>
      <w:rFonts w:ascii="Arial" w:hAnsi="Arial" w:cs="Arial" w:eastAsia="Arial"/>
      <w:b/>
      <w:bCs/>
      <w:i/>
      <w:iCs/>
      <w:sz w:val="22"/>
      <w:szCs w:val="22"/>
    </w:rPr>
  </w:style>
  <w:style w:type="paragraph" w:styleId="25">
    <w:name w:val="Heading 8"/>
    <w:basedOn w:val="724"/>
    <w:next w:val="72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25"/>
    <w:link w:val="25"/>
    <w:uiPriority w:val="9"/>
    <w:rPr>
      <w:rFonts w:ascii="Arial" w:hAnsi="Arial" w:cs="Arial" w:eastAsia="Arial"/>
      <w:i/>
      <w:iCs/>
      <w:sz w:val="22"/>
      <w:szCs w:val="22"/>
    </w:rPr>
  </w:style>
  <w:style w:type="paragraph" w:styleId="27">
    <w:name w:val="Heading 9"/>
    <w:basedOn w:val="724"/>
    <w:next w:val="72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25"/>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724"/>
    <w:next w:val="724"/>
    <w:link w:val="33"/>
    <w:uiPriority w:val="10"/>
    <w:qFormat/>
    <w:pPr>
      <w:contextualSpacing/>
      <w:spacing w:before="300" w:after="200"/>
    </w:pPr>
    <w:rPr>
      <w:sz w:val="48"/>
      <w:szCs w:val="48"/>
    </w:rPr>
  </w:style>
  <w:style w:type="character" w:styleId="33">
    <w:name w:val="Title Char"/>
    <w:basedOn w:val="725"/>
    <w:link w:val="32"/>
    <w:uiPriority w:val="10"/>
    <w:rPr>
      <w:sz w:val="48"/>
      <w:szCs w:val="48"/>
    </w:rPr>
  </w:style>
  <w:style w:type="paragraph" w:styleId="34">
    <w:name w:val="Subtitle"/>
    <w:basedOn w:val="724"/>
    <w:next w:val="724"/>
    <w:link w:val="35"/>
    <w:uiPriority w:val="11"/>
    <w:qFormat/>
    <w:pPr>
      <w:spacing w:before="200" w:after="200"/>
    </w:pPr>
    <w:rPr>
      <w:sz w:val="24"/>
      <w:szCs w:val="24"/>
    </w:rPr>
  </w:style>
  <w:style w:type="character" w:styleId="35">
    <w:name w:val="Subtitle Char"/>
    <w:basedOn w:val="725"/>
    <w:link w:val="34"/>
    <w:uiPriority w:val="11"/>
    <w:rPr>
      <w:sz w:val="24"/>
      <w:szCs w:val="24"/>
    </w:rPr>
  </w:style>
  <w:style w:type="paragraph" w:styleId="36">
    <w:name w:val="Quote"/>
    <w:basedOn w:val="724"/>
    <w:next w:val="724"/>
    <w:link w:val="37"/>
    <w:uiPriority w:val="29"/>
    <w:qFormat/>
    <w:pPr>
      <w:ind w:left="720" w:right="720"/>
    </w:pPr>
    <w:rPr>
      <w:i/>
    </w:rPr>
  </w:style>
  <w:style w:type="character" w:styleId="37">
    <w:name w:val="Quote Char"/>
    <w:link w:val="36"/>
    <w:uiPriority w:val="29"/>
    <w:rPr>
      <w:i/>
    </w:rPr>
  </w:style>
  <w:style w:type="paragraph" w:styleId="38">
    <w:name w:val="Intense Quote"/>
    <w:basedOn w:val="724"/>
    <w:next w:val="72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25"/>
    <w:link w:val="733"/>
    <w:uiPriority w:val="99"/>
  </w:style>
  <w:style w:type="character" w:styleId="43">
    <w:name w:val="Footer Char"/>
    <w:basedOn w:val="725"/>
    <w:link w:val="735"/>
    <w:uiPriority w:val="99"/>
  </w:style>
  <w:style w:type="paragraph" w:styleId="44">
    <w:name w:val="Caption"/>
    <w:basedOn w:val="724"/>
    <w:next w:val="724"/>
    <w:uiPriority w:val="35"/>
    <w:semiHidden/>
    <w:unhideWhenUsed/>
    <w:qFormat/>
    <w:pPr>
      <w:spacing w:line="276" w:lineRule="auto"/>
    </w:pPr>
    <w:rPr>
      <w:b/>
      <w:bCs/>
      <w:color w:val="4F81BD" w:themeColor="accent1"/>
      <w:sz w:val="18"/>
      <w:szCs w:val="18"/>
    </w:rPr>
  </w:style>
  <w:style w:type="character" w:styleId="45">
    <w:name w:val="Caption Char"/>
    <w:basedOn w:val="44"/>
    <w:link w:val="735"/>
    <w:uiPriority w:val="99"/>
  </w:style>
  <w:style w:type="table" w:styleId="46">
    <w:name w:val="Table Grid"/>
    <w:basedOn w:val="72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7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7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7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2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2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2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2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2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2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2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7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7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7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7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7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7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7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7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7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7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7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2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25"/>
    <w:uiPriority w:val="99"/>
    <w:unhideWhenUsed/>
    <w:rPr>
      <w:vertAlign w:val="superscript"/>
    </w:rPr>
  </w:style>
  <w:style w:type="paragraph" w:styleId="176">
    <w:name w:val="endnote text"/>
    <w:basedOn w:val="72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25"/>
    <w:uiPriority w:val="99"/>
    <w:semiHidden/>
    <w:unhideWhenUsed/>
    <w:rPr>
      <w:vertAlign w:val="superscript"/>
    </w:rPr>
  </w:style>
  <w:style w:type="paragraph" w:styleId="179">
    <w:name w:val="toc 1"/>
    <w:basedOn w:val="724"/>
    <w:next w:val="724"/>
    <w:uiPriority w:val="39"/>
    <w:unhideWhenUsed/>
    <w:pPr>
      <w:ind w:left="0" w:right="0" w:firstLine="0"/>
      <w:spacing w:after="57"/>
    </w:pPr>
  </w:style>
  <w:style w:type="paragraph" w:styleId="180">
    <w:name w:val="toc 2"/>
    <w:basedOn w:val="724"/>
    <w:next w:val="724"/>
    <w:uiPriority w:val="39"/>
    <w:unhideWhenUsed/>
    <w:pPr>
      <w:ind w:left="283" w:right="0" w:firstLine="0"/>
      <w:spacing w:after="57"/>
    </w:pPr>
  </w:style>
  <w:style w:type="paragraph" w:styleId="181">
    <w:name w:val="toc 3"/>
    <w:basedOn w:val="724"/>
    <w:next w:val="724"/>
    <w:uiPriority w:val="39"/>
    <w:unhideWhenUsed/>
    <w:pPr>
      <w:ind w:left="567" w:right="0" w:firstLine="0"/>
      <w:spacing w:after="57"/>
    </w:pPr>
  </w:style>
  <w:style w:type="paragraph" w:styleId="182">
    <w:name w:val="toc 4"/>
    <w:basedOn w:val="724"/>
    <w:next w:val="724"/>
    <w:uiPriority w:val="39"/>
    <w:unhideWhenUsed/>
    <w:pPr>
      <w:ind w:left="850" w:right="0" w:firstLine="0"/>
      <w:spacing w:after="57"/>
    </w:pPr>
  </w:style>
  <w:style w:type="paragraph" w:styleId="183">
    <w:name w:val="toc 5"/>
    <w:basedOn w:val="724"/>
    <w:next w:val="724"/>
    <w:uiPriority w:val="39"/>
    <w:unhideWhenUsed/>
    <w:pPr>
      <w:ind w:left="1134" w:right="0" w:firstLine="0"/>
      <w:spacing w:after="57"/>
    </w:pPr>
  </w:style>
  <w:style w:type="paragraph" w:styleId="184">
    <w:name w:val="toc 6"/>
    <w:basedOn w:val="724"/>
    <w:next w:val="724"/>
    <w:uiPriority w:val="39"/>
    <w:unhideWhenUsed/>
    <w:pPr>
      <w:ind w:left="1417" w:right="0" w:firstLine="0"/>
      <w:spacing w:after="57"/>
    </w:pPr>
  </w:style>
  <w:style w:type="paragraph" w:styleId="185">
    <w:name w:val="toc 7"/>
    <w:basedOn w:val="724"/>
    <w:next w:val="724"/>
    <w:uiPriority w:val="39"/>
    <w:unhideWhenUsed/>
    <w:pPr>
      <w:ind w:left="1701" w:right="0" w:firstLine="0"/>
      <w:spacing w:after="57"/>
    </w:pPr>
  </w:style>
  <w:style w:type="paragraph" w:styleId="186">
    <w:name w:val="toc 8"/>
    <w:basedOn w:val="724"/>
    <w:next w:val="724"/>
    <w:uiPriority w:val="39"/>
    <w:unhideWhenUsed/>
    <w:pPr>
      <w:ind w:left="1984" w:right="0" w:firstLine="0"/>
      <w:spacing w:after="57"/>
    </w:pPr>
  </w:style>
  <w:style w:type="paragraph" w:styleId="187">
    <w:name w:val="toc 9"/>
    <w:basedOn w:val="724"/>
    <w:next w:val="724"/>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4"/>
    <w:next w:val="724"/>
    <w:uiPriority w:val="99"/>
    <w:unhideWhenUsed/>
    <w:pPr>
      <w:spacing w:after="0" w:afterAutospacing="0"/>
    </w:pPr>
  </w:style>
  <w:style w:type="paragraph" w:styleId="724" w:default="1">
    <w:name w:val="Normal"/>
    <w:qFormat/>
    <w:pPr>
      <w:spacing w:after="0" w:line="240" w:lineRule="auto"/>
    </w:pPr>
    <w:rPr>
      <w:rFonts w:ascii="Times New Roman" w:hAnsi="Times New Roman" w:cs="Times New Roman" w:eastAsia="Times New Roman"/>
      <w:sz w:val="24"/>
      <w:szCs w:val="24"/>
      <w:lang w:eastAsia="ru-RU"/>
    </w:rPr>
  </w:style>
  <w:style w:type="character" w:styleId="725" w:default="1">
    <w:name w:val="Default Paragraph Font"/>
    <w:uiPriority w:val="1"/>
    <w:semiHidden/>
    <w:unhideWhenUsed/>
  </w:style>
  <w:style w:type="table" w:styleId="726" w:default="1">
    <w:name w:val="Normal Table"/>
    <w:uiPriority w:val="99"/>
    <w:semiHidden/>
    <w:unhideWhenUsed/>
    <w:tblPr>
      <w:tblInd w:w="0" w:type="dxa"/>
      <w:tblCellMar>
        <w:left w:w="108" w:type="dxa"/>
        <w:top w:w="0" w:type="dxa"/>
        <w:right w:w="108" w:type="dxa"/>
        <w:bottom w:w="0" w:type="dxa"/>
      </w:tblCellMar>
    </w:tblPr>
  </w:style>
  <w:style w:type="numbering" w:styleId="727" w:default="1">
    <w:name w:val="No List"/>
    <w:uiPriority w:val="99"/>
    <w:semiHidden/>
    <w:unhideWhenUsed/>
  </w:style>
  <w:style w:type="paragraph" w:styleId="728" w:customStyle="1">
    <w:name w:val="Стиль"/>
    <w:pPr>
      <w:spacing w:after="0" w:line="240" w:lineRule="auto"/>
      <w:widowControl w:val="off"/>
    </w:pPr>
    <w:rPr>
      <w:rFonts w:ascii="Times New Roman" w:hAnsi="Times New Roman" w:cs="Times New Roman" w:eastAsia="Times New Roman"/>
      <w:sz w:val="24"/>
      <w:szCs w:val="24"/>
      <w:lang w:eastAsia="ru-RU"/>
    </w:rPr>
  </w:style>
  <w:style w:type="paragraph" w:styleId="729">
    <w:name w:val="Normal (Web)"/>
    <w:basedOn w:val="724"/>
    <w:uiPriority w:val="99"/>
    <w:pPr>
      <w:spacing w:before="100" w:after="100"/>
    </w:pPr>
    <w:rPr>
      <w:lang w:eastAsia="ar-SA"/>
    </w:rPr>
  </w:style>
  <w:style w:type="paragraph" w:styleId="730">
    <w:name w:val="List Paragraph"/>
    <w:basedOn w:val="724"/>
    <w:uiPriority w:val="34"/>
    <w:qFormat/>
    <w:pPr>
      <w:ind w:left="720"/>
      <w:spacing w:after="200" w:line="276" w:lineRule="auto"/>
    </w:pPr>
    <w:rPr>
      <w:rFonts w:ascii="Calibri" w:hAnsi="Calibri" w:eastAsia="Calibri"/>
      <w:sz w:val="22"/>
      <w:szCs w:val="22"/>
      <w:lang w:eastAsia="ar-SA"/>
    </w:rPr>
  </w:style>
  <w:style w:type="character" w:styleId="731" w:customStyle="1">
    <w:name w:val="Гипертекстовая ссылка"/>
    <w:basedOn w:val="725"/>
    <w:uiPriority w:val="99"/>
    <w:rPr>
      <w:b/>
      <w:bCs/>
      <w:color w:val="106BBE"/>
    </w:rPr>
  </w:style>
  <w:style w:type="paragraph" w:styleId="732" w:customStyle="1">
    <w:name w:val="Default"/>
    <w:pPr>
      <w:spacing w:after="0" w:line="240" w:lineRule="auto"/>
    </w:pPr>
    <w:rPr>
      <w:rFonts w:ascii="Times New Roman" w:hAnsi="Times New Roman" w:cs="Times New Roman" w:eastAsia="Calibri"/>
      <w:color w:val="000000"/>
      <w:sz w:val="24"/>
      <w:szCs w:val="24"/>
      <w:lang w:eastAsia="ru-RU"/>
    </w:rPr>
  </w:style>
  <w:style w:type="paragraph" w:styleId="733">
    <w:name w:val="Header"/>
    <w:basedOn w:val="724"/>
    <w:link w:val="734"/>
    <w:uiPriority w:val="99"/>
    <w:unhideWhenUsed/>
    <w:pPr>
      <w:tabs>
        <w:tab w:val="center" w:pos="4677" w:leader="none"/>
        <w:tab w:val="right" w:pos="9355" w:leader="none"/>
      </w:tabs>
    </w:pPr>
  </w:style>
  <w:style w:type="character" w:styleId="734" w:customStyle="1">
    <w:name w:val="Верхний колонтитул Знак"/>
    <w:basedOn w:val="725"/>
    <w:link w:val="733"/>
    <w:uiPriority w:val="99"/>
    <w:rPr>
      <w:rFonts w:ascii="Times New Roman" w:hAnsi="Times New Roman" w:cs="Times New Roman" w:eastAsia="Times New Roman"/>
      <w:sz w:val="24"/>
      <w:szCs w:val="24"/>
      <w:lang w:eastAsia="ru-RU"/>
    </w:rPr>
  </w:style>
  <w:style w:type="paragraph" w:styleId="735">
    <w:name w:val="Footer"/>
    <w:basedOn w:val="724"/>
    <w:link w:val="736"/>
    <w:uiPriority w:val="99"/>
    <w:unhideWhenUsed/>
    <w:pPr>
      <w:tabs>
        <w:tab w:val="center" w:pos="4677" w:leader="none"/>
        <w:tab w:val="right" w:pos="9355" w:leader="none"/>
      </w:tabs>
    </w:pPr>
  </w:style>
  <w:style w:type="character" w:styleId="736" w:customStyle="1">
    <w:name w:val="Нижний колонтитул Знак"/>
    <w:basedOn w:val="725"/>
    <w:link w:val="735"/>
    <w:uiPriority w:val="99"/>
    <w:rPr>
      <w:rFonts w:ascii="Times New Roman" w:hAnsi="Times New Roman" w:cs="Times New Roman" w:eastAsia="Times New Roman"/>
      <w:sz w:val="24"/>
      <w:szCs w:val="24"/>
      <w:lang w:eastAsia="ru-RU"/>
    </w:rPr>
  </w:style>
  <w:style w:type="paragraph" w:styleId="737">
    <w:name w:val="Balloon Text"/>
    <w:basedOn w:val="724"/>
    <w:link w:val="738"/>
    <w:uiPriority w:val="99"/>
    <w:semiHidden/>
    <w:unhideWhenUsed/>
    <w:rPr>
      <w:rFonts w:ascii="Segoe UI" w:hAnsi="Segoe UI" w:cs="Segoe UI"/>
      <w:sz w:val="18"/>
      <w:szCs w:val="18"/>
    </w:rPr>
  </w:style>
  <w:style w:type="character" w:styleId="738" w:customStyle="1">
    <w:name w:val="Текст выноски Знак"/>
    <w:basedOn w:val="725"/>
    <w:link w:val="737"/>
    <w:uiPriority w:val="99"/>
    <w:semiHidden/>
    <w:rPr>
      <w:rFonts w:ascii="Segoe UI" w:hAnsi="Segoe UI" w:cs="Segoe UI" w:eastAsia="Times New Roman"/>
      <w:sz w:val="18"/>
      <w:szCs w:val="18"/>
      <w:lang w:eastAsia="ru-RU"/>
    </w:rPr>
  </w:style>
  <w:style w:type="character" w:styleId="739">
    <w:name w:val="Hyperlink"/>
    <w:basedOn w:val="725"/>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garantF1://12025268.96" TargetMode="External"/><Relationship Id="rId16" Type="http://schemas.openxmlformats.org/officeDocument/2006/relationships/hyperlink" Target="https://internet.garant.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R7-Office/7.1.1.35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Савелий Дмитриевский</cp:lastModifiedBy>
  <cp:revision>3</cp:revision>
  <dcterms:created xsi:type="dcterms:W3CDTF">2023-08-11T06:58:00Z</dcterms:created>
  <dcterms:modified xsi:type="dcterms:W3CDTF">2023-08-11T08:29:54Z</dcterms:modified>
</cp:coreProperties>
</file>